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A00" w:rsidRDefault="001112EC" w:rsidP="006866B7">
      <w:pPr>
        <w:jc w:val="center"/>
      </w:pPr>
      <w:r>
        <w:t xml:space="preserve">Lucrare de laborator nr. </w:t>
      </w:r>
      <w:r w:rsidR="00AF3AA1">
        <w:t>7</w:t>
      </w:r>
    </w:p>
    <w:p w:rsidR="001112EC" w:rsidRDefault="001112EC"/>
    <w:p w:rsidR="001112EC" w:rsidRDefault="001112EC"/>
    <w:p w:rsidR="001112EC" w:rsidRPr="006866B7" w:rsidRDefault="00E14B43" w:rsidP="006866B7">
      <w:pPr>
        <w:jc w:val="center"/>
        <w:rPr>
          <w:b/>
        </w:rPr>
      </w:pPr>
      <w:r>
        <w:rPr>
          <w:b/>
        </w:rPr>
        <w:t>STUDIUL STRÂNGERII SEMIFABRICATELOR ÎN DISPOZITIVE, FOLOSIND MECANISME CU PENE ŞI PLUNJERE</w:t>
      </w:r>
    </w:p>
    <w:p w:rsidR="00A62572" w:rsidRDefault="00A62572"/>
    <w:p w:rsidR="00A62572" w:rsidRPr="006866B7" w:rsidRDefault="00AF3AA1">
      <w:pPr>
        <w:rPr>
          <w:b/>
        </w:rPr>
      </w:pPr>
      <w:r>
        <w:rPr>
          <w:b/>
        </w:rPr>
        <w:t>7</w:t>
      </w:r>
      <w:r w:rsidR="00A62572" w:rsidRPr="006866B7">
        <w:rPr>
          <w:b/>
        </w:rPr>
        <w:t>.1.Scopul lucrării</w:t>
      </w:r>
    </w:p>
    <w:p w:rsidR="00A62572" w:rsidRDefault="00A62572"/>
    <w:p w:rsidR="00A62572" w:rsidRDefault="00A62572">
      <w:r>
        <w:t xml:space="preserve">Lucrarea are ca scop determinarea pe cale experimentală a forţelor de strângere dezvoltate de </w:t>
      </w:r>
      <w:r w:rsidR="00EB59A2">
        <w:t>mecanismul</w:t>
      </w:r>
      <w:r>
        <w:t xml:space="preserve"> </w:t>
      </w:r>
      <w:r w:rsidR="00EB59A2">
        <w:t>de fixare de tip pană-plunjer în consolă.</w:t>
      </w:r>
    </w:p>
    <w:p w:rsidR="00A62572" w:rsidRPr="006866B7" w:rsidRDefault="00A62572">
      <w:pPr>
        <w:rPr>
          <w:b/>
        </w:rPr>
      </w:pPr>
    </w:p>
    <w:p w:rsidR="00A62572" w:rsidRPr="006866B7" w:rsidRDefault="00AF3AA1">
      <w:pPr>
        <w:rPr>
          <w:b/>
        </w:rPr>
      </w:pPr>
      <w:r>
        <w:rPr>
          <w:b/>
        </w:rPr>
        <w:t>7</w:t>
      </w:r>
      <w:r w:rsidR="00A62572" w:rsidRPr="006866B7">
        <w:rPr>
          <w:b/>
        </w:rPr>
        <w:t>.2.Noţiuni teoretice</w:t>
      </w:r>
    </w:p>
    <w:p w:rsidR="00A62572" w:rsidRDefault="00A62572"/>
    <w:p w:rsidR="00614030" w:rsidRDefault="0018156E">
      <w:r>
        <w:t xml:space="preserve">Acţionarea acestor mecanisme se face de regulă manual, în cazul dispozitivelor pentru serie mică şi pneumatic sau hidraulic, în cazul dispozitivelor pentru serie mare. </w:t>
      </w:r>
      <w:r w:rsidR="00692304">
        <w:t>Pentru acţionarea mecanismului</w:t>
      </w:r>
      <w:r w:rsidR="005C3B5D">
        <w:t>,</w:t>
      </w:r>
      <w:r w:rsidR="00692304">
        <w:t xml:space="preserve"> se aplică o forţă Q asupra pene</w:t>
      </w:r>
      <w:r w:rsidR="005C3B5D">
        <w:t xml:space="preserve">i 3 (vezi Figura </w:t>
      </w:r>
      <w:r w:rsidR="00AF3AA1">
        <w:t>7</w:t>
      </w:r>
      <w:r w:rsidR="005C3B5D">
        <w:t>.1.) care prin intermediul suprafeţei înclinate va transmite forţa plunjerului 2 care va asigura fixarea piesei 1 pe reazemele dispozitivului.</w:t>
      </w:r>
    </w:p>
    <w:p w:rsidR="00614030" w:rsidRDefault="00614030"/>
    <w:p w:rsidR="00614030" w:rsidRDefault="00EB5C64" w:rsidP="00614030">
      <w:pPr>
        <w:ind w:firstLine="0"/>
        <w:jc w:val="center"/>
      </w:pPr>
      <w:r>
        <w:rPr>
          <w:noProof/>
          <w:lang w:eastAsia="ro-RO"/>
        </w:rPr>
        <w:drawing>
          <wp:inline distT="0" distB="0" distL="0" distR="0">
            <wp:extent cx="2427605" cy="2214880"/>
            <wp:effectExtent l="19050" t="0" r="0" b="0"/>
            <wp:docPr id="1" name="Picture 2" descr="Image-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73.JPG"/>
                    <pic:cNvPicPr>
                      <a:picLocks noChangeAspect="1" noChangeArrowheads="1"/>
                    </pic:cNvPicPr>
                  </pic:nvPicPr>
                  <pic:blipFill>
                    <a:blip r:embed="rId6"/>
                    <a:srcRect/>
                    <a:stretch>
                      <a:fillRect/>
                    </a:stretch>
                  </pic:blipFill>
                  <pic:spPr bwMode="auto">
                    <a:xfrm>
                      <a:off x="0" y="0"/>
                      <a:ext cx="2427605" cy="2214880"/>
                    </a:xfrm>
                    <a:prstGeom prst="rect">
                      <a:avLst/>
                    </a:prstGeom>
                    <a:noFill/>
                    <a:ln w="9525">
                      <a:noFill/>
                      <a:miter lim="800000"/>
                      <a:headEnd/>
                      <a:tailEnd/>
                    </a:ln>
                  </pic:spPr>
                </pic:pic>
              </a:graphicData>
            </a:graphic>
          </wp:inline>
        </w:drawing>
      </w:r>
    </w:p>
    <w:p w:rsidR="00614030" w:rsidRDefault="00614030" w:rsidP="00614030">
      <w:pPr>
        <w:ind w:firstLine="0"/>
        <w:jc w:val="center"/>
      </w:pPr>
      <w:r>
        <w:t xml:space="preserve">Figura </w:t>
      </w:r>
      <w:r w:rsidR="00AF3AA1">
        <w:t>7</w:t>
      </w:r>
      <w:r>
        <w:t>.1.</w:t>
      </w:r>
    </w:p>
    <w:p w:rsidR="00614030" w:rsidRDefault="00614030"/>
    <w:p w:rsidR="00614030" w:rsidRDefault="00614030"/>
    <w:p w:rsidR="00614030" w:rsidRDefault="00614030">
      <w:r>
        <w:t xml:space="preserve">Dacă vom scrie ecuaţiile de echilibru ale </w:t>
      </w:r>
      <w:r w:rsidR="005C3B5D">
        <w:t xml:space="preserve">tuturor </w:t>
      </w:r>
      <w:r>
        <w:t xml:space="preserve">forţelor care acţionează asupra </w:t>
      </w:r>
      <w:r w:rsidR="005C3B5D">
        <w:t>plunjerului 2</w:t>
      </w:r>
      <w:r>
        <w:t xml:space="preserve">, </w:t>
      </w:r>
      <w:r w:rsidR="005C3B5D">
        <w:t xml:space="preserve">ca urmare a aplicării forţei Q, după efectuarea tuturor calculelor, vom obţine </w:t>
      </w:r>
    </w:p>
    <w:p w:rsidR="00774475" w:rsidRDefault="008E191F">
      <w:r>
        <w:rPr>
          <w:noProof/>
          <w:lang w:eastAsia="ro-RO"/>
        </w:rPr>
        <w:pict>
          <v:shapetype id="_x0000_t32" coordsize="21600,21600" o:spt="32" o:oned="t" path="m,l21600,21600e" filled="f">
            <v:path arrowok="t" fillok="f" o:connecttype="none"/>
            <o:lock v:ext="edit" shapetype="t"/>
          </v:shapetype>
          <v:shape id="_x0000_s1026" type="#_x0000_t32" style="position:absolute;left:0;text-align:left;margin-left:101.4pt;margin-top:9.35pt;width:0;height:7.6pt;z-index:251657728" o:connectortype="straight" strokeweight="1.5pt"/>
        </w:pict>
      </w:r>
      <w:r w:rsidR="00EB5C64">
        <w:rPr>
          <w:noProof/>
          <w:lang w:eastAsia="ro-RO"/>
        </w:rPr>
        <w:drawing>
          <wp:inline distT="0" distB="0" distL="0" distR="0">
            <wp:extent cx="2427605" cy="573405"/>
            <wp:effectExtent l="19050" t="0" r="0" b="0"/>
            <wp:docPr id="2" name="Picture 2" descr="lucrarea 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crarea 7a"/>
                    <pic:cNvPicPr>
                      <a:picLocks noChangeAspect="1" noChangeArrowheads="1"/>
                    </pic:cNvPicPr>
                  </pic:nvPicPr>
                  <pic:blipFill>
                    <a:blip r:embed="rId7"/>
                    <a:srcRect/>
                    <a:stretch>
                      <a:fillRect/>
                    </a:stretch>
                  </pic:blipFill>
                  <pic:spPr bwMode="auto">
                    <a:xfrm>
                      <a:off x="0" y="0"/>
                      <a:ext cx="2427605" cy="573405"/>
                    </a:xfrm>
                    <a:prstGeom prst="rect">
                      <a:avLst/>
                    </a:prstGeom>
                    <a:noFill/>
                    <a:ln w="9525">
                      <a:noFill/>
                      <a:miter lim="800000"/>
                      <a:headEnd/>
                      <a:tailEnd/>
                    </a:ln>
                  </pic:spPr>
                </pic:pic>
              </a:graphicData>
            </a:graphic>
          </wp:inline>
        </w:drawing>
      </w:r>
      <w:r w:rsidR="005C3B5D">
        <w:tab/>
      </w:r>
      <w:r w:rsidR="005C3B5D">
        <w:tab/>
      </w:r>
      <w:r w:rsidR="005C3B5D">
        <w:tab/>
      </w:r>
      <w:r w:rsidR="005C3B5D">
        <w:tab/>
      </w:r>
      <w:r w:rsidR="005C3B5D">
        <w:tab/>
      </w:r>
      <w:r w:rsidR="005C3B5D">
        <w:tab/>
        <w:t>(</w:t>
      </w:r>
      <w:r w:rsidR="00AF3AA1">
        <w:t>7</w:t>
      </w:r>
      <w:r w:rsidR="005C3B5D">
        <w:t>.1)</w:t>
      </w:r>
    </w:p>
    <w:p w:rsidR="00E210C5" w:rsidRDefault="00E210C5">
      <w:r>
        <w:t xml:space="preserve">unde: </w:t>
      </w:r>
    </w:p>
    <w:p w:rsidR="00E210C5" w:rsidRDefault="00947CC2">
      <w:r>
        <w:t>Q</w:t>
      </w:r>
      <w:r w:rsidR="00E210C5">
        <w:t xml:space="preserve"> – </w:t>
      </w:r>
      <w:r>
        <w:t>forţa aplicată penei [daN];</w:t>
      </w:r>
    </w:p>
    <w:p w:rsidR="00E210C5" w:rsidRDefault="00E210C5">
      <w:r>
        <w:t xml:space="preserve">α –unghiul de înclinare al </w:t>
      </w:r>
      <w:r w:rsidR="00947CC2">
        <w:t>penei</w:t>
      </w:r>
      <w:r>
        <w:t>;</w:t>
      </w:r>
    </w:p>
    <w:p w:rsidR="00E210C5" w:rsidRDefault="00E210C5">
      <w:r>
        <w:t>φ</w:t>
      </w:r>
      <w:r w:rsidR="00947CC2">
        <w:rPr>
          <w:vertAlign w:val="subscript"/>
        </w:rPr>
        <w:t>1</w:t>
      </w:r>
      <w:r>
        <w:t xml:space="preserve"> – unghiul de frecare </w:t>
      </w:r>
      <w:r w:rsidR="00947CC2">
        <w:t>dintre pană şi plunjer</w:t>
      </w:r>
      <w:r>
        <w:t>;</w:t>
      </w:r>
    </w:p>
    <w:p w:rsidR="00947CC2" w:rsidRDefault="00947CC2" w:rsidP="00947CC2">
      <w:r>
        <w:t>φ</w:t>
      </w:r>
      <w:r>
        <w:rPr>
          <w:vertAlign w:val="subscript"/>
        </w:rPr>
        <w:t>2</w:t>
      </w:r>
      <w:r>
        <w:t xml:space="preserve"> – unghiul de frecare dintre pană şi corpul dispozitivului;</w:t>
      </w:r>
    </w:p>
    <w:p w:rsidR="00947CC2" w:rsidRDefault="00947CC2" w:rsidP="00947CC2">
      <w:r>
        <w:t>φ</w:t>
      </w:r>
      <w:r>
        <w:rPr>
          <w:vertAlign w:val="subscript"/>
        </w:rPr>
        <w:t>3</w:t>
      </w:r>
      <w:r>
        <w:t xml:space="preserve"> – unghiul de frecare dintre plunjer şi corpul dispozitivului;</w:t>
      </w:r>
    </w:p>
    <w:p w:rsidR="00E210C5" w:rsidRDefault="00E210C5"/>
    <w:p w:rsidR="00173B14" w:rsidRDefault="00173B14" w:rsidP="00173B14">
      <w:pPr>
        <w:ind w:firstLine="0"/>
        <w:jc w:val="center"/>
      </w:pPr>
    </w:p>
    <w:p w:rsidR="00173B14" w:rsidRDefault="00173B14"/>
    <w:p w:rsidR="004E56C9" w:rsidRDefault="004E56C9"/>
    <w:p w:rsidR="004E56C9" w:rsidRPr="006866B7" w:rsidRDefault="00AF3AA1">
      <w:pPr>
        <w:rPr>
          <w:b/>
        </w:rPr>
      </w:pPr>
      <w:r>
        <w:rPr>
          <w:b/>
        </w:rPr>
        <w:t>7</w:t>
      </w:r>
      <w:r w:rsidR="006866B7" w:rsidRPr="006866B7">
        <w:rPr>
          <w:b/>
        </w:rPr>
        <w:t>.3.Standul utilizat</w:t>
      </w:r>
    </w:p>
    <w:p w:rsidR="004E56C9" w:rsidRDefault="004E56C9"/>
    <w:p w:rsidR="004E56C9" w:rsidRDefault="006866B7">
      <w:r>
        <w:t>Pentru studiul forţelor dezvoltate de mecanism</w:t>
      </w:r>
      <w:r w:rsidR="0084382D">
        <w:t xml:space="preserve">ul pană-plunjer în consolă se utilizează standul din Figura </w:t>
      </w:r>
      <w:r w:rsidR="00AF3AA1">
        <w:t>7</w:t>
      </w:r>
      <w:r w:rsidR="0084382D">
        <w:t>.4. care este format din pana 3 acţionată de şurubul 1 prin intermediul unui dinamometru 2, care transmite forţa către plunjerul 4 montat în consolă. Forţa de strângere recepţionată de plunjer va fi măsurată cu ajutorul dinamometrului 5. Pentru extragerea penei (datorită blocării cauzate de efectului de autofrânare) se utilizează un mecanism cu şurub 6. Pentru a studia comportarea mecanismului la frecare de rostogolire este utilizat un plunjer cu rolă 7.</w:t>
      </w:r>
    </w:p>
    <w:p w:rsidR="00337812" w:rsidRDefault="0084382D">
      <w:r>
        <w:t xml:space="preserve">Standul dispune de patru seturi de </w:t>
      </w:r>
      <w:r w:rsidR="00A87ABF">
        <w:t>mecanisme pană-plunjer</w:t>
      </w:r>
      <w:r>
        <w:t xml:space="preserve"> având unghiuri diferite (vezi Figura </w:t>
      </w:r>
      <w:r w:rsidR="00AF3AA1">
        <w:t>7</w:t>
      </w:r>
      <w:r>
        <w:t>.5.)</w:t>
      </w:r>
      <w:r w:rsidR="00A87ABF">
        <w:t>, respectiv de 7, 9, 11 şi 12 grade. Dinamometrul1 este utilizat la măsurarea forţei Q, iar dinamometrul 2 la măsurarea forţei S.</w:t>
      </w:r>
    </w:p>
    <w:tbl>
      <w:tblPr>
        <w:tblW w:w="0" w:type="auto"/>
        <w:tblLook w:val="04A0"/>
      </w:tblPr>
      <w:tblGrid>
        <w:gridCol w:w="9242"/>
      </w:tblGrid>
      <w:tr w:rsidR="00A87ABF" w:rsidTr="0044290D">
        <w:tc>
          <w:tcPr>
            <w:tcW w:w="9242" w:type="dxa"/>
          </w:tcPr>
          <w:p w:rsidR="00A87ABF" w:rsidRDefault="00EB5C64" w:rsidP="0044290D">
            <w:pPr>
              <w:ind w:firstLine="0"/>
              <w:jc w:val="center"/>
            </w:pPr>
            <w:r>
              <w:rPr>
                <w:noProof/>
                <w:lang w:eastAsia="ro-RO"/>
              </w:rPr>
              <w:drawing>
                <wp:inline distT="0" distB="0" distL="0" distR="0">
                  <wp:extent cx="3142615" cy="1622425"/>
                  <wp:effectExtent l="19050" t="0" r="635" b="0"/>
                  <wp:docPr id="3" name="Picture 0" descr="DSC03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SC03398.JPG"/>
                          <pic:cNvPicPr>
                            <a:picLocks noChangeAspect="1" noChangeArrowheads="1"/>
                          </pic:cNvPicPr>
                        </pic:nvPicPr>
                        <pic:blipFill>
                          <a:blip r:embed="rId8"/>
                          <a:srcRect/>
                          <a:stretch>
                            <a:fillRect/>
                          </a:stretch>
                        </pic:blipFill>
                        <pic:spPr bwMode="auto">
                          <a:xfrm>
                            <a:off x="0" y="0"/>
                            <a:ext cx="3142615" cy="1622425"/>
                          </a:xfrm>
                          <a:prstGeom prst="rect">
                            <a:avLst/>
                          </a:prstGeom>
                          <a:noFill/>
                          <a:ln w="9525">
                            <a:noFill/>
                            <a:miter lim="800000"/>
                            <a:headEnd/>
                            <a:tailEnd/>
                          </a:ln>
                        </pic:spPr>
                      </pic:pic>
                    </a:graphicData>
                  </a:graphic>
                </wp:inline>
              </w:drawing>
            </w:r>
          </w:p>
        </w:tc>
      </w:tr>
      <w:tr w:rsidR="00A87ABF" w:rsidTr="0044290D">
        <w:tc>
          <w:tcPr>
            <w:tcW w:w="9242" w:type="dxa"/>
          </w:tcPr>
          <w:p w:rsidR="00A87ABF" w:rsidRDefault="00A87ABF" w:rsidP="0044290D">
            <w:pPr>
              <w:ind w:firstLine="0"/>
              <w:jc w:val="center"/>
            </w:pPr>
            <w:r>
              <w:t xml:space="preserve">Figura </w:t>
            </w:r>
            <w:r w:rsidR="00AF3AA1">
              <w:t>7</w:t>
            </w:r>
            <w:r>
              <w:t>.5.</w:t>
            </w:r>
          </w:p>
        </w:tc>
      </w:tr>
    </w:tbl>
    <w:p w:rsidR="00A87ABF" w:rsidRDefault="00A87ABF"/>
    <w:p w:rsidR="00337812" w:rsidRPr="00337812" w:rsidRDefault="00AF3AA1">
      <w:pPr>
        <w:rPr>
          <w:b/>
        </w:rPr>
      </w:pPr>
      <w:r>
        <w:rPr>
          <w:b/>
        </w:rPr>
        <w:t>7</w:t>
      </w:r>
      <w:r w:rsidR="00337812">
        <w:rPr>
          <w:b/>
        </w:rPr>
        <w:t>.4.Desfăşurarea lucrării</w:t>
      </w:r>
    </w:p>
    <w:p w:rsidR="00337812" w:rsidRDefault="00337812"/>
    <w:p w:rsidR="00337812" w:rsidRDefault="00274444">
      <w:r>
        <w:t>Se acţionează şurubul</w:t>
      </w:r>
      <w:r w:rsidR="00BD33A6">
        <w:t xml:space="preserve"> de strângere </w:t>
      </w:r>
      <w:r>
        <w:t>6 care transmite penei o forţă Q măsurată cu ajutorul dinamometrului 1. Datorită acestei forţe Q, plunjerul va transmite mai departe dispozitivului,( deci semifabricatului) o forţă de strângere S, măsurată cu ajutorul dinamometrului mecanic 2.</w:t>
      </w:r>
      <w:r w:rsidR="00BD33A6">
        <w:t xml:space="preserve"> Se fac </w:t>
      </w:r>
      <w:r>
        <w:t xml:space="preserve">câte 3 </w:t>
      </w:r>
      <w:r w:rsidR="00BD33A6">
        <w:t xml:space="preserve">determinări </w:t>
      </w:r>
      <w:r>
        <w:t>cu fiecare tip de pană, înregistrându-se forţa de intrare în mecanism Q şi forţa de ieşire din mecanism S. Se trasează în final diagrama</w:t>
      </w:r>
      <w:r w:rsidR="00775934">
        <w:t xml:space="preserve"> dependenţei forţei S faţă de Q, adică S=f(Q).</w:t>
      </w:r>
    </w:p>
    <w:p w:rsidR="00274444" w:rsidRDefault="00274444">
      <w:r>
        <w:t>Se înlocuieşte plunjerul de alunecare cu un plunjer de rostogolire</w:t>
      </w:r>
      <w:r w:rsidR="00775934">
        <w:t xml:space="preserve"> (cu rolă)</w:t>
      </w:r>
      <w:r>
        <w:t xml:space="preserve"> reluându-se măsurătorile</w:t>
      </w:r>
      <w:r w:rsidR="00775934">
        <w:t xml:space="preserve"> forţei Q şi S. Se trasează pe aceeaşi diagramă cele două curbe, pentru frecarea de alunecare şi pentru cea de rostogolire.</w:t>
      </w:r>
    </w:p>
    <w:p w:rsidR="00ED09A7" w:rsidRDefault="00ED09A7"/>
    <w:p w:rsidR="00ED09A7" w:rsidRPr="00BD33A6" w:rsidRDefault="00AF3AA1">
      <w:pPr>
        <w:rPr>
          <w:b/>
        </w:rPr>
      </w:pPr>
      <w:r>
        <w:rPr>
          <w:b/>
        </w:rPr>
        <w:t>7</w:t>
      </w:r>
      <w:r w:rsidR="00BD33A6">
        <w:rPr>
          <w:b/>
        </w:rPr>
        <w:t>.5.Prelucrarea datelor. Concluzii.</w:t>
      </w:r>
    </w:p>
    <w:p w:rsidR="00775934" w:rsidRPr="00740BDC" w:rsidRDefault="00775934" w:rsidP="00BD33A6">
      <w:pPr>
        <w:pStyle w:val="ListParagraph"/>
        <w:numPr>
          <w:ilvl w:val="0"/>
          <w:numId w:val="1"/>
        </w:numPr>
        <w:rPr>
          <w:sz w:val="20"/>
          <w:szCs w:val="20"/>
        </w:rPr>
      </w:pPr>
      <w:r w:rsidRPr="00740BDC">
        <w:rPr>
          <w:sz w:val="20"/>
          <w:szCs w:val="20"/>
        </w:rPr>
        <w:t xml:space="preserve">se montează pe rând penele cu pantă de 7, 9, 11 şi 12 grade precum şi plunjerele corespunzătoare şi se fac trei determinări prin aplicarea câte unei forţe Q cu valoare progresiv crescătoare la intrarea în mecanism (forţa Q este măsurată cu dinamometrul 1) </w:t>
      </w:r>
      <w:r w:rsidR="001D4F13" w:rsidRPr="00740BDC">
        <w:rPr>
          <w:sz w:val="20"/>
          <w:szCs w:val="20"/>
        </w:rPr>
        <w:t>determinându-se</w:t>
      </w:r>
      <w:r w:rsidRPr="00740BDC">
        <w:rPr>
          <w:sz w:val="20"/>
          <w:szCs w:val="20"/>
        </w:rPr>
        <w:t xml:space="preserve"> forţa de strângere S rezultată de fiecare dată (forţa S este măsurată cu dinamometrul 2);</w:t>
      </w:r>
    </w:p>
    <w:p w:rsidR="00775934" w:rsidRPr="00740BDC" w:rsidRDefault="00775934" w:rsidP="00BD33A6">
      <w:pPr>
        <w:pStyle w:val="ListParagraph"/>
        <w:numPr>
          <w:ilvl w:val="0"/>
          <w:numId w:val="1"/>
        </w:numPr>
        <w:rPr>
          <w:sz w:val="20"/>
          <w:szCs w:val="20"/>
        </w:rPr>
      </w:pPr>
      <w:r w:rsidRPr="00740BDC">
        <w:rPr>
          <w:sz w:val="20"/>
          <w:szCs w:val="20"/>
        </w:rPr>
        <w:t>se calculează valorile forţelor Q şi S prin înmulţirea constantei elastice a dinamometrului cu deformaţia lui înregistrată de comparatoarele cu cadran ale fiecărui dinamometru;</w:t>
      </w:r>
    </w:p>
    <w:p w:rsidR="001D4F13" w:rsidRPr="00740BDC" w:rsidRDefault="001D4F13" w:rsidP="00BD33A6">
      <w:pPr>
        <w:pStyle w:val="ListParagraph"/>
        <w:numPr>
          <w:ilvl w:val="0"/>
          <w:numId w:val="1"/>
        </w:numPr>
        <w:rPr>
          <w:sz w:val="20"/>
          <w:szCs w:val="20"/>
        </w:rPr>
      </w:pPr>
      <w:r w:rsidRPr="00740BDC">
        <w:rPr>
          <w:sz w:val="20"/>
          <w:szCs w:val="20"/>
        </w:rPr>
        <w:t>se refac determinările pentru cazul frecării de rostogolire, după ce se înlocuiesc plunjerele de alunecare cu plunjerul cu rolă;</w:t>
      </w:r>
    </w:p>
    <w:p w:rsidR="00775934" w:rsidRPr="00740BDC" w:rsidRDefault="00775934" w:rsidP="00BD33A6">
      <w:pPr>
        <w:pStyle w:val="ListParagraph"/>
        <w:numPr>
          <w:ilvl w:val="0"/>
          <w:numId w:val="1"/>
        </w:numPr>
        <w:rPr>
          <w:sz w:val="20"/>
          <w:szCs w:val="20"/>
        </w:rPr>
      </w:pPr>
      <w:r w:rsidRPr="00740BDC">
        <w:rPr>
          <w:sz w:val="20"/>
          <w:szCs w:val="20"/>
        </w:rPr>
        <w:t>se calculează forţa de strângere (S</w:t>
      </w:r>
      <w:r w:rsidRPr="00740BDC">
        <w:rPr>
          <w:sz w:val="20"/>
          <w:szCs w:val="20"/>
          <w:vertAlign w:val="subscript"/>
        </w:rPr>
        <w:t>calc</w:t>
      </w:r>
      <w:r w:rsidRPr="00740BDC">
        <w:rPr>
          <w:sz w:val="20"/>
          <w:szCs w:val="20"/>
        </w:rPr>
        <w:t xml:space="preserve">) teoretică cu ajutorul relaţiei </w:t>
      </w:r>
      <w:r w:rsidR="00AF3AA1" w:rsidRPr="00740BDC">
        <w:rPr>
          <w:sz w:val="20"/>
          <w:szCs w:val="20"/>
        </w:rPr>
        <w:t>7</w:t>
      </w:r>
      <w:r w:rsidRPr="00740BDC">
        <w:rPr>
          <w:sz w:val="20"/>
          <w:szCs w:val="20"/>
        </w:rPr>
        <w:t>.1., relaţie în care forţa Q este cea măsurată cu dinamometrul 1;</w:t>
      </w:r>
    </w:p>
    <w:p w:rsidR="00FB167D" w:rsidRPr="00740BDC" w:rsidRDefault="00FB167D" w:rsidP="00BD33A6">
      <w:pPr>
        <w:pStyle w:val="ListParagraph"/>
        <w:numPr>
          <w:ilvl w:val="0"/>
          <w:numId w:val="1"/>
        </w:numPr>
        <w:rPr>
          <w:sz w:val="20"/>
          <w:szCs w:val="20"/>
        </w:rPr>
      </w:pPr>
      <w:r w:rsidRPr="00740BDC">
        <w:rPr>
          <w:sz w:val="20"/>
          <w:szCs w:val="20"/>
        </w:rPr>
        <w:t>se calculează raportul de transmitere al forţei pentru fiecare mecanism în parte (i) cu relaţia:</w:t>
      </w:r>
    </w:p>
    <w:p w:rsidR="00FB167D" w:rsidRPr="00740BDC" w:rsidRDefault="009B3921" w:rsidP="00FB167D">
      <w:pPr>
        <w:rPr>
          <w:sz w:val="20"/>
          <w:szCs w:val="20"/>
        </w:rPr>
      </w:pPr>
      <w:r w:rsidRPr="00740BDC">
        <w:rPr>
          <w:sz w:val="20"/>
          <w:szCs w:val="20"/>
        </w:rPr>
        <w:lastRenderedPageBreak/>
        <w:tab/>
      </w:r>
      <w:r w:rsidR="00EB5C64">
        <w:rPr>
          <w:noProof/>
          <w:sz w:val="20"/>
          <w:szCs w:val="20"/>
          <w:lang w:eastAsia="ro-RO"/>
        </w:rPr>
        <w:drawing>
          <wp:inline distT="0" distB="0" distL="0" distR="0">
            <wp:extent cx="933450" cy="444500"/>
            <wp:effectExtent l="19050" t="0" r="0" b="0"/>
            <wp:docPr id="4" name="Picture 4" descr="lucrarea 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crarea 7c"/>
                    <pic:cNvPicPr>
                      <a:picLocks noChangeAspect="1" noChangeArrowheads="1"/>
                    </pic:cNvPicPr>
                  </pic:nvPicPr>
                  <pic:blipFill>
                    <a:blip r:embed="rId9"/>
                    <a:srcRect/>
                    <a:stretch>
                      <a:fillRect/>
                    </a:stretch>
                  </pic:blipFill>
                  <pic:spPr bwMode="auto">
                    <a:xfrm>
                      <a:off x="0" y="0"/>
                      <a:ext cx="933450" cy="444500"/>
                    </a:xfrm>
                    <a:prstGeom prst="rect">
                      <a:avLst/>
                    </a:prstGeom>
                    <a:noFill/>
                    <a:ln w="9525">
                      <a:noFill/>
                      <a:miter lim="800000"/>
                      <a:headEnd/>
                      <a:tailEnd/>
                    </a:ln>
                  </pic:spPr>
                </pic:pic>
              </a:graphicData>
            </a:graphic>
          </wp:inline>
        </w:drawing>
      </w:r>
      <w:r w:rsidRPr="00740BDC">
        <w:rPr>
          <w:sz w:val="20"/>
          <w:szCs w:val="20"/>
        </w:rPr>
        <w:tab/>
      </w:r>
      <w:r w:rsidRPr="00740BDC">
        <w:rPr>
          <w:sz w:val="20"/>
          <w:szCs w:val="20"/>
        </w:rPr>
        <w:tab/>
      </w:r>
      <w:r w:rsidRPr="00740BDC">
        <w:rPr>
          <w:sz w:val="20"/>
          <w:szCs w:val="20"/>
        </w:rPr>
        <w:tab/>
      </w:r>
      <w:r w:rsidRPr="00740BDC">
        <w:rPr>
          <w:sz w:val="20"/>
          <w:szCs w:val="20"/>
        </w:rPr>
        <w:tab/>
      </w:r>
      <w:r w:rsidRPr="00740BDC">
        <w:rPr>
          <w:sz w:val="20"/>
          <w:szCs w:val="20"/>
        </w:rPr>
        <w:tab/>
      </w:r>
      <w:r w:rsidRPr="00740BDC">
        <w:rPr>
          <w:sz w:val="20"/>
          <w:szCs w:val="20"/>
        </w:rPr>
        <w:tab/>
      </w:r>
      <w:r w:rsidRPr="00740BDC">
        <w:rPr>
          <w:sz w:val="20"/>
          <w:szCs w:val="20"/>
        </w:rPr>
        <w:tab/>
      </w:r>
      <w:r w:rsidRPr="00740BDC">
        <w:rPr>
          <w:sz w:val="20"/>
          <w:szCs w:val="20"/>
        </w:rPr>
        <w:tab/>
      </w:r>
      <w:r w:rsidR="00AF3AA1" w:rsidRPr="00740BDC">
        <w:rPr>
          <w:sz w:val="20"/>
          <w:szCs w:val="20"/>
        </w:rPr>
        <w:t>7</w:t>
      </w:r>
      <w:r w:rsidR="001D4F13" w:rsidRPr="00740BDC">
        <w:rPr>
          <w:sz w:val="20"/>
          <w:szCs w:val="20"/>
        </w:rPr>
        <w:t>.3</w:t>
      </w:r>
      <w:r w:rsidRPr="00740BDC">
        <w:rPr>
          <w:sz w:val="20"/>
          <w:szCs w:val="20"/>
        </w:rPr>
        <w:t>.</w:t>
      </w:r>
    </w:p>
    <w:p w:rsidR="00BD33A6" w:rsidRPr="00740BDC" w:rsidRDefault="009B3921" w:rsidP="009B3921">
      <w:pPr>
        <w:pStyle w:val="ListParagraph"/>
        <w:numPr>
          <w:ilvl w:val="0"/>
          <w:numId w:val="1"/>
        </w:numPr>
        <w:rPr>
          <w:sz w:val="20"/>
          <w:szCs w:val="20"/>
        </w:rPr>
      </w:pPr>
      <w:r w:rsidRPr="00740BDC">
        <w:rPr>
          <w:sz w:val="20"/>
          <w:szCs w:val="20"/>
        </w:rPr>
        <w:t>valorile măsurate cât şi cele calculate se trec în Tabelul 1;</w:t>
      </w:r>
    </w:p>
    <w:p w:rsidR="009B3921" w:rsidRPr="00740BDC" w:rsidRDefault="009B3921" w:rsidP="009B3921">
      <w:pPr>
        <w:pStyle w:val="ListParagraph"/>
        <w:numPr>
          <w:ilvl w:val="0"/>
          <w:numId w:val="1"/>
        </w:numPr>
        <w:rPr>
          <w:sz w:val="20"/>
          <w:szCs w:val="20"/>
        </w:rPr>
      </w:pPr>
      <w:r w:rsidRPr="00740BDC">
        <w:rPr>
          <w:sz w:val="20"/>
          <w:szCs w:val="20"/>
        </w:rPr>
        <w:t xml:space="preserve">se trasează </w:t>
      </w:r>
      <w:r w:rsidR="001D4F13" w:rsidRPr="00740BDC">
        <w:rPr>
          <w:sz w:val="20"/>
          <w:szCs w:val="20"/>
        </w:rPr>
        <w:t>graficul de</w:t>
      </w:r>
      <w:r w:rsidRPr="00740BDC">
        <w:rPr>
          <w:sz w:val="20"/>
          <w:szCs w:val="20"/>
        </w:rPr>
        <w:t xml:space="preserve"> </w:t>
      </w:r>
      <w:r w:rsidR="001D4F13" w:rsidRPr="00740BDC">
        <w:rPr>
          <w:sz w:val="20"/>
          <w:szCs w:val="20"/>
        </w:rPr>
        <w:t>dependenţă a forţei S funcţie de forţa Q, pentru fiecare unghi de pană în parte, atât pentru frecarea de alunecare, cât şi pentru cea de rostogolire;</w:t>
      </w:r>
    </w:p>
    <w:p w:rsidR="009B3921" w:rsidRPr="00740BDC" w:rsidRDefault="009B3921" w:rsidP="009B3921">
      <w:pPr>
        <w:pStyle w:val="ListParagraph"/>
        <w:numPr>
          <w:ilvl w:val="0"/>
          <w:numId w:val="1"/>
        </w:numPr>
        <w:rPr>
          <w:sz w:val="20"/>
          <w:szCs w:val="20"/>
        </w:rPr>
      </w:pPr>
      <w:r w:rsidRPr="00740BDC">
        <w:rPr>
          <w:sz w:val="20"/>
          <w:szCs w:val="20"/>
        </w:rPr>
        <w:t xml:space="preserve">se trag concluzii privind </w:t>
      </w:r>
      <w:r w:rsidR="001D4F13" w:rsidRPr="00740BDC">
        <w:rPr>
          <w:sz w:val="20"/>
          <w:szCs w:val="20"/>
        </w:rPr>
        <w:t>raportul de transmitere al</w:t>
      </w:r>
      <w:r w:rsidRPr="00740BDC">
        <w:rPr>
          <w:sz w:val="20"/>
          <w:szCs w:val="20"/>
        </w:rPr>
        <w:t xml:space="preserve"> fiecărui tip de mecanism studiat.</w:t>
      </w:r>
    </w:p>
    <w:p w:rsidR="00BD33A6" w:rsidRDefault="00BD33A6"/>
    <w:p w:rsidR="002F2241" w:rsidRDefault="00E56CD0" w:rsidP="00740BDC">
      <w:pPr>
        <w:jc w:val="center"/>
      </w:pPr>
      <w:r>
        <w:t>Tabelul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842"/>
        <w:gridCol w:w="851"/>
        <w:gridCol w:w="425"/>
        <w:gridCol w:w="709"/>
        <w:gridCol w:w="992"/>
        <w:gridCol w:w="798"/>
        <w:gridCol w:w="1045"/>
        <w:gridCol w:w="850"/>
        <w:gridCol w:w="1196"/>
      </w:tblGrid>
      <w:tr w:rsidR="00E210D0" w:rsidTr="0044290D">
        <w:tc>
          <w:tcPr>
            <w:tcW w:w="534" w:type="dxa"/>
            <w:vMerge w:val="restart"/>
            <w:tcBorders>
              <w:top w:val="double" w:sz="4" w:space="0" w:color="auto"/>
              <w:left w:val="double" w:sz="4" w:space="0" w:color="auto"/>
            </w:tcBorders>
            <w:textDirection w:val="btLr"/>
            <w:vAlign w:val="center"/>
          </w:tcPr>
          <w:p w:rsidR="00E210D0" w:rsidRDefault="00E210D0" w:rsidP="0044290D">
            <w:pPr>
              <w:ind w:left="113" w:right="113" w:firstLine="0"/>
              <w:jc w:val="center"/>
            </w:pPr>
            <w:r>
              <w:t>Nr.crt.</w:t>
            </w:r>
          </w:p>
        </w:tc>
        <w:tc>
          <w:tcPr>
            <w:tcW w:w="1842" w:type="dxa"/>
            <w:vMerge w:val="restart"/>
            <w:tcBorders>
              <w:top w:val="double" w:sz="4" w:space="0" w:color="auto"/>
            </w:tcBorders>
            <w:vAlign w:val="center"/>
          </w:tcPr>
          <w:p w:rsidR="00E210D0" w:rsidRDefault="00E210D0" w:rsidP="0044290D">
            <w:pPr>
              <w:ind w:firstLine="0"/>
              <w:jc w:val="center"/>
            </w:pPr>
            <w:r>
              <w:t>Tip mecanism</w:t>
            </w:r>
          </w:p>
        </w:tc>
        <w:tc>
          <w:tcPr>
            <w:tcW w:w="851" w:type="dxa"/>
            <w:vMerge w:val="restart"/>
            <w:tcBorders>
              <w:top w:val="double" w:sz="4" w:space="0" w:color="auto"/>
              <w:right w:val="double" w:sz="4" w:space="0" w:color="auto"/>
            </w:tcBorders>
            <w:vAlign w:val="center"/>
          </w:tcPr>
          <w:p w:rsidR="00E210D0" w:rsidRDefault="00E210D0" w:rsidP="0044290D">
            <w:pPr>
              <w:ind w:firstLine="0"/>
              <w:jc w:val="center"/>
            </w:pPr>
          </w:p>
          <w:p w:rsidR="00E210D0" w:rsidRPr="0044290D" w:rsidRDefault="00E210D0" w:rsidP="0044290D">
            <w:pPr>
              <w:ind w:firstLine="0"/>
              <w:jc w:val="center"/>
              <w:rPr>
                <w:sz w:val="20"/>
                <w:szCs w:val="20"/>
              </w:rPr>
            </w:pPr>
            <w:r w:rsidRPr="0044290D">
              <w:rPr>
                <w:sz w:val="20"/>
                <w:szCs w:val="20"/>
              </w:rPr>
              <w:t>Unghi</w:t>
            </w:r>
          </w:p>
          <w:p w:rsidR="00E210D0" w:rsidRPr="0044290D" w:rsidRDefault="00E210D0" w:rsidP="0044290D">
            <w:pPr>
              <w:ind w:firstLine="0"/>
              <w:jc w:val="center"/>
              <w:rPr>
                <w:sz w:val="20"/>
                <w:szCs w:val="20"/>
              </w:rPr>
            </w:pPr>
            <w:r w:rsidRPr="0044290D">
              <w:rPr>
                <w:sz w:val="20"/>
                <w:szCs w:val="20"/>
              </w:rPr>
              <w:t>pană</w:t>
            </w:r>
          </w:p>
          <w:p w:rsidR="00E210D0" w:rsidRPr="0044290D" w:rsidRDefault="00E210D0" w:rsidP="0044290D">
            <w:pPr>
              <w:ind w:firstLine="0"/>
              <w:jc w:val="center"/>
              <w:rPr>
                <w:b/>
              </w:rPr>
            </w:pPr>
            <w:r w:rsidRPr="0044290D">
              <w:rPr>
                <w:b/>
              </w:rPr>
              <w:t>α</w:t>
            </w:r>
          </w:p>
        </w:tc>
        <w:tc>
          <w:tcPr>
            <w:tcW w:w="425" w:type="dxa"/>
            <w:vMerge w:val="restart"/>
            <w:tcBorders>
              <w:top w:val="double" w:sz="4" w:space="0" w:color="auto"/>
              <w:left w:val="double" w:sz="4" w:space="0" w:color="auto"/>
            </w:tcBorders>
            <w:textDirection w:val="btLr"/>
            <w:vAlign w:val="center"/>
          </w:tcPr>
          <w:p w:rsidR="00E210D0" w:rsidRPr="0044290D" w:rsidRDefault="00E210D0" w:rsidP="0044290D">
            <w:pPr>
              <w:ind w:left="113" w:right="113" w:firstLine="0"/>
              <w:jc w:val="center"/>
              <w:rPr>
                <w:sz w:val="20"/>
                <w:szCs w:val="20"/>
              </w:rPr>
            </w:pPr>
            <w:r w:rsidRPr="0044290D">
              <w:rPr>
                <w:sz w:val="20"/>
                <w:szCs w:val="20"/>
              </w:rPr>
              <w:t>Nr. det.</w:t>
            </w:r>
          </w:p>
        </w:tc>
        <w:tc>
          <w:tcPr>
            <w:tcW w:w="1701" w:type="dxa"/>
            <w:gridSpan w:val="2"/>
            <w:tcBorders>
              <w:top w:val="double" w:sz="4" w:space="0" w:color="auto"/>
            </w:tcBorders>
            <w:vAlign w:val="center"/>
          </w:tcPr>
          <w:p w:rsidR="00E210D0" w:rsidRPr="0044290D" w:rsidRDefault="00E210D0" w:rsidP="0044290D">
            <w:pPr>
              <w:ind w:firstLine="0"/>
              <w:jc w:val="center"/>
              <w:rPr>
                <w:b/>
              </w:rPr>
            </w:pPr>
            <w:r w:rsidRPr="0044290D">
              <w:rPr>
                <w:b/>
              </w:rPr>
              <w:t>Q</w:t>
            </w:r>
          </w:p>
        </w:tc>
        <w:tc>
          <w:tcPr>
            <w:tcW w:w="1843" w:type="dxa"/>
            <w:gridSpan w:val="2"/>
            <w:tcBorders>
              <w:top w:val="double" w:sz="4" w:space="0" w:color="auto"/>
            </w:tcBorders>
            <w:vAlign w:val="center"/>
          </w:tcPr>
          <w:p w:rsidR="00E210D0" w:rsidRPr="0044290D" w:rsidRDefault="00E210D0" w:rsidP="0044290D">
            <w:pPr>
              <w:ind w:firstLine="0"/>
              <w:jc w:val="center"/>
              <w:rPr>
                <w:b/>
              </w:rPr>
            </w:pPr>
            <w:r w:rsidRPr="0044290D">
              <w:rPr>
                <w:b/>
              </w:rPr>
              <w:t>S</w:t>
            </w:r>
            <w:r w:rsidRPr="0044290D">
              <w:rPr>
                <w:b/>
                <w:vertAlign w:val="subscript"/>
              </w:rPr>
              <w:t>măs</w:t>
            </w:r>
          </w:p>
        </w:tc>
        <w:tc>
          <w:tcPr>
            <w:tcW w:w="850" w:type="dxa"/>
            <w:vMerge w:val="restart"/>
            <w:tcBorders>
              <w:top w:val="double" w:sz="4" w:space="0" w:color="auto"/>
            </w:tcBorders>
            <w:vAlign w:val="center"/>
          </w:tcPr>
          <w:p w:rsidR="00E210D0" w:rsidRPr="0044290D" w:rsidRDefault="00E210D0" w:rsidP="0044290D">
            <w:pPr>
              <w:ind w:firstLine="0"/>
              <w:jc w:val="center"/>
              <w:rPr>
                <w:b/>
              </w:rPr>
            </w:pPr>
            <w:r w:rsidRPr="0044290D">
              <w:rPr>
                <w:b/>
              </w:rPr>
              <w:t>S</w:t>
            </w:r>
            <w:r w:rsidRPr="0044290D">
              <w:rPr>
                <w:b/>
                <w:vertAlign w:val="subscript"/>
              </w:rPr>
              <w:t>calc</w:t>
            </w:r>
          </w:p>
          <w:p w:rsidR="00E210D0" w:rsidRPr="002F2241" w:rsidRDefault="00E210D0" w:rsidP="0044290D">
            <w:pPr>
              <w:ind w:firstLine="0"/>
              <w:jc w:val="center"/>
            </w:pPr>
            <w:r>
              <w:t>[daN]</w:t>
            </w:r>
          </w:p>
        </w:tc>
        <w:tc>
          <w:tcPr>
            <w:tcW w:w="1196" w:type="dxa"/>
            <w:vMerge w:val="restart"/>
            <w:tcBorders>
              <w:top w:val="double" w:sz="4" w:space="0" w:color="auto"/>
              <w:right w:val="double" w:sz="4" w:space="0" w:color="auto"/>
            </w:tcBorders>
            <w:vAlign w:val="center"/>
          </w:tcPr>
          <w:p w:rsidR="00E210D0" w:rsidRPr="0044290D" w:rsidRDefault="00E210D0" w:rsidP="0044290D">
            <w:pPr>
              <w:ind w:firstLine="0"/>
              <w:jc w:val="center"/>
              <w:rPr>
                <w:sz w:val="18"/>
                <w:szCs w:val="18"/>
              </w:rPr>
            </w:pPr>
            <w:r w:rsidRPr="0044290D">
              <w:rPr>
                <w:sz w:val="18"/>
                <w:szCs w:val="18"/>
              </w:rPr>
              <w:t>Raport transmitere</w:t>
            </w:r>
          </w:p>
          <w:p w:rsidR="00E210D0" w:rsidRPr="0044290D" w:rsidRDefault="00E210D0" w:rsidP="0044290D">
            <w:pPr>
              <w:ind w:firstLine="0"/>
              <w:jc w:val="center"/>
              <w:rPr>
                <w:b/>
              </w:rPr>
            </w:pPr>
            <w:r w:rsidRPr="0044290D">
              <w:rPr>
                <w:b/>
              </w:rPr>
              <w:t>i</w:t>
            </w:r>
          </w:p>
        </w:tc>
      </w:tr>
      <w:tr w:rsidR="00E210D0" w:rsidTr="0044290D">
        <w:tc>
          <w:tcPr>
            <w:tcW w:w="534" w:type="dxa"/>
            <w:vMerge/>
            <w:tcBorders>
              <w:left w:val="double" w:sz="4" w:space="0" w:color="auto"/>
              <w:bottom w:val="double" w:sz="4" w:space="0" w:color="auto"/>
            </w:tcBorders>
            <w:vAlign w:val="center"/>
          </w:tcPr>
          <w:p w:rsidR="00E210D0" w:rsidRDefault="00E210D0" w:rsidP="0044290D">
            <w:pPr>
              <w:ind w:firstLine="0"/>
              <w:jc w:val="center"/>
            </w:pPr>
          </w:p>
        </w:tc>
        <w:tc>
          <w:tcPr>
            <w:tcW w:w="1842" w:type="dxa"/>
            <w:vMerge/>
            <w:tcBorders>
              <w:bottom w:val="double" w:sz="4" w:space="0" w:color="auto"/>
            </w:tcBorders>
            <w:vAlign w:val="center"/>
          </w:tcPr>
          <w:p w:rsidR="00E210D0" w:rsidRDefault="00E210D0" w:rsidP="0044290D">
            <w:pPr>
              <w:ind w:firstLine="0"/>
              <w:jc w:val="center"/>
            </w:pPr>
          </w:p>
        </w:tc>
        <w:tc>
          <w:tcPr>
            <w:tcW w:w="851" w:type="dxa"/>
            <w:vMerge/>
            <w:tcBorders>
              <w:bottom w:val="double" w:sz="4" w:space="0" w:color="auto"/>
              <w:right w:val="double" w:sz="4" w:space="0" w:color="auto"/>
            </w:tcBorders>
            <w:vAlign w:val="center"/>
          </w:tcPr>
          <w:p w:rsidR="00E210D0" w:rsidRDefault="00E210D0" w:rsidP="0044290D">
            <w:pPr>
              <w:ind w:firstLine="0"/>
              <w:jc w:val="center"/>
            </w:pPr>
          </w:p>
        </w:tc>
        <w:tc>
          <w:tcPr>
            <w:tcW w:w="425" w:type="dxa"/>
            <w:vMerge/>
            <w:tcBorders>
              <w:left w:val="double" w:sz="4" w:space="0" w:color="auto"/>
              <w:bottom w:val="double" w:sz="4" w:space="0" w:color="auto"/>
            </w:tcBorders>
            <w:vAlign w:val="center"/>
          </w:tcPr>
          <w:p w:rsidR="00E210D0" w:rsidRDefault="00E210D0" w:rsidP="0044290D">
            <w:pPr>
              <w:ind w:firstLine="0"/>
              <w:jc w:val="center"/>
            </w:pPr>
          </w:p>
        </w:tc>
        <w:tc>
          <w:tcPr>
            <w:tcW w:w="709" w:type="dxa"/>
            <w:tcBorders>
              <w:bottom w:val="double" w:sz="4" w:space="0" w:color="auto"/>
            </w:tcBorders>
            <w:vAlign w:val="center"/>
          </w:tcPr>
          <w:p w:rsidR="00E210D0" w:rsidRPr="0044290D" w:rsidRDefault="00E210D0" w:rsidP="0044290D">
            <w:pPr>
              <w:ind w:firstLine="0"/>
              <w:jc w:val="center"/>
              <w:rPr>
                <w:sz w:val="20"/>
                <w:szCs w:val="20"/>
              </w:rPr>
            </w:pPr>
            <w:r w:rsidRPr="0044290D">
              <w:rPr>
                <w:sz w:val="20"/>
                <w:szCs w:val="20"/>
              </w:rPr>
              <w:t>Div.</w:t>
            </w:r>
          </w:p>
        </w:tc>
        <w:tc>
          <w:tcPr>
            <w:tcW w:w="992" w:type="dxa"/>
            <w:tcBorders>
              <w:bottom w:val="double" w:sz="4" w:space="0" w:color="auto"/>
            </w:tcBorders>
            <w:vAlign w:val="center"/>
          </w:tcPr>
          <w:p w:rsidR="00E210D0" w:rsidRPr="0044290D" w:rsidRDefault="00E210D0" w:rsidP="0044290D">
            <w:pPr>
              <w:ind w:firstLine="0"/>
              <w:jc w:val="center"/>
              <w:rPr>
                <w:sz w:val="20"/>
                <w:szCs w:val="20"/>
              </w:rPr>
            </w:pPr>
            <w:r w:rsidRPr="0044290D">
              <w:rPr>
                <w:sz w:val="20"/>
                <w:szCs w:val="20"/>
              </w:rPr>
              <w:t>Valoare</w:t>
            </w:r>
          </w:p>
          <w:p w:rsidR="00E210D0" w:rsidRPr="0044290D" w:rsidRDefault="00E210D0" w:rsidP="0044290D">
            <w:pPr>
              <w:ind w:firstLine="0"/>
              <w:jc w:val="center"/>
              <w:rPr>
                <w:sz w:val="20"/>
                <w:szCs w:val="20"/>
              </w:rPr>
            </w:pPr>
            <w:r>
              <w:t>[daN]</w:t>
            </w:r>
          </w:p>
        </w:tc>
        <w:tc>
          <w:tcPr>
            <w:tcW w:w="798" w:type="dxa"/>
            <w:tcBorders>
              <w:bottom w:val="double" w:sz="4" w:space="0" w:color="auto"/>
            </w:tcBorders>
            <w:vAlign w:val="center"/>
          </w:tcPr>
          <w:p w:rsidR="00E210D0" w:rsidRPr="0044290D" w:rsidRDefault="00E210D0" w:rsidP="0044290D">
            <w:pPr>
              <w:ind w:firstLine="0"/>
              <w:jc w:val="center"/>
              <w:rPr>
                <w:sz w:val="20"/>
                <w:szCs w:val="20"/>
              </w:rPr>
            </w:pPr>
            <w:r w:rsidRPr="0044290D">
              <w:rPr>
                <w:sz w:val="20"/>
                <w:szCs w:val="20"/>
              </w:rPr>
              <w:t>Div.</w:t>
            </w:r>
          </w:p>
        </w:tc>
        <w:tc>
          <w:tcPr>
            <w:tcW w:w="1045" w:type="dxa"/>
            <w:tcBorders>
              <w:bottom w:val="double" w:sz="4" w:space="0" w:color="auto"/>
            </w:tcBorders>
            <w:vAlign w:val="center"/>
          </w:tcPr>
          <w:p w:rsidR="00E210D0" w:rsidRPr="0044290D" w:rsidRDefault="00E210D0" w:rsidP="0044290D">
            <w:pPr>
              <w:ind w:firstLine="0"/>
              <w:jc w:val="center"/>
              <w:rPr>
                <w:sz w:val="20"/>
                <w:szCs w:val="20"/>
              </w:rPr>
            </w:pPr>
            <w:r w:rsidRPr="0044290D">
              <w:rPr>
                <w:sz w:val="20"/>
                <w:szCs w:val="20"/>
              </w:rPr>
              <w:t>Valoare</w:t>
            </w:r>
          </w:p>
          <w:p w:rsidR="00E210D0" w:rsidRPr="0044290D" w:rsidRDefault="00E210D0" w:rsidP="0044290D">
            <w:pPr>
              <w:ind w:firstLine="0"/>
              <w:jc w:val="center"/>
              <w:rPr>
                <w:sz w:val="20"/>
                <w:szCs w:val="20"/>
              </w:rPr>
            </w:pPr>
            <w:r>
              <w:t>[daN]</w:t>
            </w:r>
          </w:p>
        </w:tc>
        <w:tc>
          <w:tcPr>
            <w:tcW w:w="850" w:type="dxa"/>
            <w:vMerge/>
            <w:tcBorders>
              <w:bottom w:val="double" w:sz="4" w:space="0" w:color="auto"/>
            </w:tcBorders>
            <w:vAlign w:val="center"/>
          </w:tcPr>
          <w:p w:rsidR="00E210D0" w:rsidRDefault="00E210D0" w:rsidP="0044290D">
            <w:pPr>
              <w:ind w:firstLine="0"/>
              <w:jc w:val="center"/>
            </w:pPr>
          </w:p>
        </w:tc>
        <w:tc>
          <w:tcPr>
            <w:tcW w:w="1196" w:type="dxa"/>
            <w:vMerge/>
            <w:tcBorders>
              <w:bottom w:val="double" w:sz="4" w:space="0" w:color="auto"/>
              <w:right w:val="double" w:sz="4" w:space="0" w:color="auto"/>
            </w:tcBorders>
            <w:vAlign w:val="center"/>
          </w:tcPr>
          <w:p w:rsidR="00E210D0" w:rsidRDefault="00E210D0" w:rsidP="0044290D">
            <w:pPr>
              <w:ind w:firstLine="0"/>
              <w:jc w:val="center"/>
            </w:pPr>
          </w:p>
        </w:tc>
      </w:tr>
      <w:tr w:rsidR="00E210D0" w:rsidTr="0044290D">
        <w:tc>
          <w:tcPr>
            <w:tcW w:w="534" w:type="dxa"/>
            <w:vMerge w:val="restart"/>
            <w:tcBorders>
              <w:top w:val="double" w:sz="4" w:space="0" w:color="auto"/>
              <w:left w:val="double" w:sz="4" w:space="0" w:color="auto"/>
            </w:tcBorders>
            <w:vAlign w:val="center"/>
          </w:tcPr>
          <w:p w:rsidR="00E210D0" w:rsidRDefault="00E210D0" w:rsidP="0044290D">
            <w:pPr>
              <w:ind w:firstLine="0"/>
              <w:jc w:val="center"/>
            </w:pPr>
            <w:r>
              <w:t>1</w:t>
            </w:r>
          </w:p>
        </w:tc>
        <w:tc>
          <w:tcPr>
            <w:tcW w:w="1842" w:type="dxa"/>
            <w:vMerge w:val="restart"/>
            <w:tcBorders>
              <w:top w:val="double" w:sz="4" w:space="0" w:color="auto"/>
            </w:tcBorders>
            <w:vAlign w:val="center"/>
          </w:tcPr>
          <w:p w:rsidR="00E210D0" w:rsidRDefault="00EB5C64" w:rsidP="0044290D">
            <w:pPr>
              <w:ind w:firstLine="0"/>
              <w:jc w:val="center"/>
            </w:pPr>
            <w:r>
              <w:rPr>
                <w:noProof/>
                <w:lang w:eastAsia="ro-RO"/>
              </w:rPr>
              <w:drawing>
                <wp:inline distT="0" distB="0" distL="0" distR="0">
                  <wp:extent cx="798195" cy="734060"/>
                  <wp:effectExtent l="19050" t="0" r="1905" b="0"/>
                  <wp:docPr id="5" name="Picture 1" descr="8.3.alunec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3.alunecare.JPG"/>
                          <pic:cNvPicPr>
                            <a:picLocks noChangeAspect="1" noChangeArrowheads="1"/>
                          </pic:cNvPicPr>
                        </pic:nvPicPr>
                        <pic:blipFill>
                          <a:blip r:embed="rId10" cstate="print"/>
                          <a:srcRect/>
                          <a:stretch>
                            <a:fillRect/>
                          </a:stretch>
                        </pic:blipFill>
                        <pic:spPr bwMode="auto">
                          <a:xfrm>
                            <a:off x="0" y="0"/>
                            <a:ext cx="798195" cy="734060"/>
                          </a:xfrm>
                          <a:prstGeom prst="rect">
                            <a:avLst/>
                          </a:prstGeom>
                          <a:noFill/>
                          <a:ln w="9525">
                            <a:noFill/>
                            <a:miter lim="800000"/>
                            <a:headEnd/>
                            <a:tailEnd/>
                          </a:ln>
                        </pic:spPr>
                      </pic:pic>
                    </a:graphicData>
                  </a:graphic>
                </wp:inline>
              </w:drawing>
            </w:r>
          </w:p>
          <w:p w:rsidR="00E210D0" w:rsidRDefault="00E210D0" w:rsidP="0044290D">
            <w:pPr>
              <w:ind w:firstLine="0"/>
              <w:jc w:val="center"/>
            </w:pPr>
          </w:p>
          <w:p w:rsidR="00E210D0" w:rsidRDefault="00E210D0" w:rsidP="0044290D">
            <w:pPr>
              <w:ind w:firstLine="0"/>
              <w:jc w:val="center"/>
            </w:pPr>
            <w:r>
              <w:t>Frecare de alunecare</w:t>
            </w:r>
          </w:p>
        </w:tc>
        <w:tc>
          <w:tcPr>
            <w:tcW w:w="851" w:type="dxa"/>
            <w:vMerge w:val="restart"/>
            <w:tcBorders>
              <w:top w:val="double" w:sz="4" w:space="0" w:color="auto"/>
              <w:right w:val="double" w:sz="4" w:space="0" w:color="auto"/>
            </w:tcBorders>
            <w:vAlign w:val="center"/>
          </w:tcPr>
          <w:p w:rsidR="00E210D0" w:rsidRPr="0044290D" w:rsidRDefault="00FD48CF" w:rsidP="0044290D">
            <w:pPr>
              <w:ind w:firstLine="0"/>
              <w:jc w:val="center"/>
              <w:rPr>
                <w:b/>
              </w:rPr>
            </w:pPr>
            <w:r>
              <w:rPr>
                <w:b/>
              </w:rPr>
              <w:t>7</w:t>
            </w:r>
            <w:r w:rsidR="00E210D0" w:rsidRPr="0044290D">
              <w:rPr>
                <w:b/>
                <w:vertAlign w:val="superscript"/>
              </w:rPr>
              <w:t>0</w:t>
            </w:r>
          </w:p>
        </w:tc>
        <w:tc>
          <w:tcPr>
            <w:tcW w:w="425" w:type="dxa"/>
            <w:tcBorders>
              <w:top w:val="double" w:sz="4" w:space="0" w:color="auto"/>
              <w:left w:val="double" w:sz="4" w:space="0" w:color="auto"/>
            </w:tcBorders>
            <w:vAlign w:val="center"/>
          </w:tcPr>
          <w:p w:rsidR="00E210D0" w:rsidRDefault="00E210D0" w:rsidP="0044290D">
            <w:pPr>
              <w:ind w:firstLine="0"/>
              <w:jc w:val="center"/>
            </w:pPr>
            <w:r>
              <w:t>1</w:t>
            </w:r>
          </w:p>
        </w:tc>
        <w:tc>
          <w:tcPr>
            <w:tcW w:w="709" w:type="dxa"/>
            <w:tcBorders>
              <w:top w:val="double" w:sz="4" w:space="0" w:color="auto"/>
            </w:tcBorders>
            <w:vAlign w:val="center"/>
          </w:tcPr>
          <w:p w:rsidR="00E210D0" w:rsidRPr="0044290D" w:rsidRDefault="006A0739" w:rsidP="0044290D">
            <w:pPr>
              <w:ind w:firstLine="0"/>
              <w:jc w:val="center"/>
              <w:rPr>
                <w:sz w:val="32"/>
                <w:szCs w:val="32"/>
              </w:rPr>
            </w:pPr>
            <w:r>
              <w:rPr>
                <w:sz w:val="32"/>
                <w:szCs w:val="32"/>
              </w:rPr>
              <w:t>10</w:t>
            </w:r>
          </w:p>
        </w:tc>
        <w:tc>
          <w:tcPr>
            <w:tcW w:w="992" w:type="dxa"/>
            <w:tcBorders>
              <w:top w:val="double" w:sz="4" w:space="0" w:color="auto"/>
            </w:tcBorders>
            <w:vAlign w:val="center"/>
          </w:tcPr>
          <w:p w:rsidR="00E210D0" w:rsidRPr="0044290D" w:rsidRDefault="00E210D0" w:rsidP="0044290D">
            <w:pPr>
              <w:ind w:firstLine="0"/>
              <w:jc w:val="center"/>
              <w:rPr>
                <w:sz w:val="32"/>
                <w:szCs w:val="32"/>
              </w:rPr>
            </w:pPr>
          </w:p>
        </w:tc>
        <w:tc>
          <w:tcPr>
            <w:tcW w:w="798" w:type="dxa"/>
            <w:tcBorders>
              <w:top w:val="double" w:sz="4" w:space="0" w:color="auto"/>
            </w:tcBorders>
            <w:vAlign w:val="center"/>
          </w:tcPr>
          <w:p w:rsidR="00E210D0" w:rsidRPr="0044290D" w:rsidRDefault="006A0739" w:rsidP="0044290D">
            <w:pPr>
              <w:ind w:firstLine="0"/>
              <w:jc w:val="center"/>
              <w:rPr>
                <w:sz w:val="32"/>
                <w:szCs w:val="32"/>
              </w:rPr>
            </w:pPr>
            <w:r>
              <w:rPr>
                <w:sz w:val="32"/>
                <w:szCs w:val="32"/>
              </w:rPr>
              <w:t>15</w:t>
            </w:r>
          </w:p>
        </w:tc>
        <w:tc>
          <w:tcPr>
            <w:tcW w:w="1045" w:type="dxa"/>
            <w:tcBorders>
              <w:top w:val="double" w:sz="4" w:space="0" w:color="auto"/>
            </w:tcBorders>
            <w:vAlign w:val="center"/>
          </w:tcPr>
          <w:p w:rsidR="00E210D0" w:rsidRPr="0044290D" w:rsidRDefault="00E210D0" w:rsidP="0044290D">
            <w:pPr>
              <w:ind w:firstLine="0"/>
              <w:jc w:val="center"/>
              <w:rPr>
                <w:sz w:val="32"/>
                <w:szCs w:val="32"/>
              </w:rPr>
            </w:pPr>
          </w:p>
        </w:tc>
        <w:tc>
          <w:tcPr>
            <w:tcW w:w="850" w:type="dxa"/>
            <w:tcBorders>
              <w:top w:val="double" w:sz="4" w:space="0" w:color="auto"/>
            </w:tcBorders>
            <w:vAlign w:val="center"/>
          </w:tcPr>
          <w:p w:rsidR="00E210D0" w:rsidRPr="0044290D" w:rsidRDefault="00E210D0" w:rsidP="0044290D">
            <w:pPr>
              <w:ind w:firstLine="0"/>
              <w:jc w:val="center"/>
              <w:rPr>
                <w:sz w:val="32"/>
                <w:szCs w:val="32"/>
              </w:rPr>
            </w:pPr>
          </w:p>
        </w:tc>
        <w:tc>
          <w:tcPr>
            <w:tcW w:w="1196" w:type="dxa"/>
            <w:tcBorders>
              <w:top w:val="double" w:sz="4" w:space="0" w:color="auto"/>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tcBorders>
              <w:right w:val="double" w:sz="4" w:space="0" w:color="auto"/>
            </w:tcBorders>
            <w:vAlign w:val="center"/>
          </w:tcPr>
          <w:p w:rsidR="00E210D0" w:rsidRPr="0044290D" w:rsidRDefault="00E210D0" w:rsidP="0044290D">
            <w:pPr>
              <w:ind w:firstLine="0"/>
              <w:jc w:val="center"/>
              <w:rPr>
                <w:b/>
              </w:rPr>
            </w:pPr>
          </w:p>
        </w:tc>
        <w:tc>
          <w:tcPr>
            <w:tcW w:w="425" w:type="dxa"/>
            <w:tcBorders>
              <w:left w:val="double" w:sz="4" w:space="0" w:color="auto"/>
            </w:tcBorders>
            <w:vAlign w:val="center"/>
          </w:tcPr>
          <w:p w:rsidR="00E210D0" w:rsidRDefault="00E210D0" w:rsidP="0044290D">
            <w:pPr>
              <w:ind w:firstLine="0"/>
              <w:jc w:val="center"/>
            </w:pPr>
            <w:r>
              <w:t>2</w:t>
            </w:r>
          </w:p>
        </w:tc>
        <w:tc>
          <w:tcPr>
            <w:tcW w:w="709" w:type="dxa"/>
            <w:vAlign w:val="center"/>
          </w:tcPr>
          <w:p w:rsidR="00E210D0" w:rsidRPr="0044290D" w:rsidRDefault="006A0739" w:rsidP="0044290D">
            <w:pPr>
              <w:ind w:firstLine="0"/>
              <w:jc w:val="center"/>
              <w:rPr>
                <w:sz w:val="32"/>
                <w:szCs w:val="32"/>
              </w:rPr>
            </w:pPr>
            <w:r>
              <w:rPr>
                <w:sz w:val="32"/>
                <w:szCs w:val="32"/>
              </w:rPr>
              <w:t>20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32</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tcBorders>
              <w:right w:val="double" w:sz="4" w:space="0" w:color="auto"/>
            </w:tcBorders>
            <w:vAlign w:val="center"/>
          </w:tcPr>
          <w:p w:rsidR="00E210D0" w:rsidRPr="0044290D" w:rsidRDefault="00E210D0" w:rsidP="0044290D">
            <w:pPr>
              <w:ind w:firstLine="0"/>
              <w:jc w:val="center"/>
              <w:rPr>
                <w:b/>
              </w:rPr>
            </w:pPr>
          </w:p>
        </w:tc>
        <w:tc>
          <w:tcPr>
            <w:tcW w:w="425" w:type="dxa"/>
            <w:tcBorders>
              <w:left w:val="double" w:sz="4" w:space="0" w:color="auto"/>
            </w:tcBorders>
            <w:vAlign w:val="center"/>
          </w:tcPr>
          <w:p w:rsidR="00E210D0" w:rsidRDefault="00E210D0" w:rsidP="0044290D">
            <w:pPr>
              <w:ind w:firstLine="0"/>
              <w:jc w:val="center"/>
            </w:pPr>
            <w:r>
              <w:t>3</w:t>
            </w:r>
          </w:p>
        </w:tc>
        <w:tc>
          <w:tcPr>
            <w:tcW w:w="709" w:type="dxa"/>
            <w:vAlign w:val="center"/>
          </w:tcPr>
          <w:p w:rsidR="00E210D0" w:rsidRPr="0044290D" w:rsidRDefault="006A0739" w:rsidP="0044290D">
            <w:pPr>
              <w:ind w:firstLine="0"/>
              <w:jc w:val="center"/>
              <w:rPr>
                <w:sz w:val="32"/>
                <w:szCs w:val="32"/>
              </w:rPr>
            </w:pPr>
            <w:r>
              <w:rPr>
                <w:sz w:val="32"/>
                <w:szCs w:val="32"/>
              </w:rPr>
              <w:t>30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43</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val="restart"/>
            <w:tcBorders>
              <w:right w:val="double" w:sz="4" w:space="0" w:color="auto"/>
            </w:tcBorders>
            <w:vAlign w:val="center"/>
          </w:tcPr>
          <w:p w:rsidR="00E210D0" w:rsidRPr="0044290D" w:rsidRDefault="00FD48CF" w:rsidP="0044290D">
            <w:pPr>
              <w:ind w:firstLine="0"/>
              <w:jc w:val="center"/>
              <w:rPr>
                <w:b/>
              </w:rPr>
            </w:pPr>
            <w:r>
              <w:rPr>
                <w:b/>
              </w:rPr>
              <w:t>9</w:t>
            </w:r>
            <w:r w:rsidR="00E210D0" w:rsidRPr="0044290D">
              <w:rPr>
                <w:b/>
                <w:vertAlign w:val="superscript"/>
              </w:rPr>
              <w:t>0</w:t>
            </w:r>
          </w:p>
        </w:tc>
        <w:tc>
          <w:tcPr>
            <w:tcW w:w="425" w:type="dxa"/>
            <w:tcBorders>
              <w:left w:val="double" w:sz="4" w:space="0" w:color="auto"/>
            </w:tcBorders>
            <w:vAlign w:val="center"/>
          </w:tcPr>
          <w:p w:rsidR="00E210D0" w:rsidRDefault="00E210D0" w:rsidP="0044290D">
            <w:pPr>
              <w:ind w:firstLine="0"/>
              <w:jc w:val="center"/>
            </w:pPr>
            <w:r>
              <w:t>1</w:t>
            </w:r>
          </w:p>
        </w:tc>
        <w:tc>
          <w:tcPr>
            <w:tcW w:w="709" w:type="dxa"/>
            <w:vAlign w:val="center"/>
          </w:tcPr>
          <w:p w:rsidR="00E210D0" w:rsidRPr="0044290D" w:rsidRDefault="006A0739" w:rsidP="0044290D">
            <w:pPr>
              <w:ind w:firstLine="0"/>
              <w:jc w:val="center"/>
              <w:rPr>
                <w:sz w:val="32"/>
                <w:szCs w:val="32"/>
              </w:rPr>
            </w:pPr>
            <w:r>
              <w:rPr>
                <w:sz w:val="32"/>
                <w:szCs w:val="32"/>
              </w:rPr>
              <w:t>10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25</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tcBorders>
              <w:right w:val="double" w:sz="4" w:space="0" w:color="auto"/>
            </w:tcBorders>
            <w:vAlign w:val="center"/>
          </w:tcPr>
          <w:p w:rsidR="00E210D0" w:rsidRPr="0044290D" w:rsidRDefault="00E210D0" w:rsidP="0044290D">
            <w:pPr>
              <w:ind w:firstLine="0"/>
              <w:jc w:val="center"/>
              <w:rPr>
                <w:b/>
              </w:rPr>
            </w:pPr>
          </w:p>
        </w:tc>
        <w:tc>
          <w:tcPr>
            <w:tcW w:w="425" w:type="dxa"/>
            <w:tcBorders>
              <w:left w:val="double" w:sz="4" w:space="0" w:color="auto"/>
            </w:tcBorders>
            <w:vAlign w:val="center"/>
          </w:tcPr>
          <w:p w:rsidR="00E210D0" w:rsidRDefault="00E210D0" w:rsidP="0044290D">
            <w:pPr>
              <w:ind w:firstLine="0"/>
              <w:jc w:val="center"/>
            </w:pPr>
            <w:r>
              <w:t>2</w:t>
            </w:r>
          </w:p>
        </w:tc>
        <w:tc>
          <w:tcPr>
            <w:tcW w:w="709" w:type="dxa"/>
            <w:vAlign w:val="center"/>
          </w:tcPr>
          <w:p w:rsidR="00E210D0" w:rsidRPr="0044290D" w:rsidRDefault="006A0739" w:rsidP="0044290D">
            <w:pPr>
              <w:ind w:firstLine="0"/>
              <w:jc w:val="center"/>
              <w:rPr>
                <w:sz w:val="32"/>
                <w:szCs w:val="32"/>
              </w:rPr>
            </w:pPr>
            <w:r>
              <w:rPr>
                <w:sz w:val="32"/>
                <w:szCs w:val="32"/>
              </w:rPr>
              <w:t>20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40</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tcBorders>
              <w:right w:val="double" w:sz="4" w:space="0" w:color="auto"/>
            </w:tcBorders>
            <w:vAlign w:val="center"/>
          </w:tcPr>
          <w:p w:rsidR="00E210D0" w:rsidRPr="0044290D" w:rsidRDefault="00E210D0" w:rsidP="0044290D">
            <w:pPr>
              <w:ind w:firstLine="0"/>
              <w:jc w:val="center"/>
              <w:rPr>
                <w:b/>
              </w:rPr>
            </w:pPr>
          </w:p>
        </w:tc>
        <w:tc>
          <w:tcPr>
            <w:tcW w:w="425" w:type="dxa"/>
            <w:tcBorders>
              <w:left w:val="double" w:sz="4" w:space="0" w:color="auto"/>
            </w:tcBorders>
            <w:vAlign w:val="center"/>
          </w:tcPr>
          <w:p w:rsidR="00E210D0" w:rsidRDefault="00E210D0" w:rsidP="0044290D">
            <w:pPr>
              <w:ind w:firstLine="0"/>
              <w:jc w:val="center"/>
            </w:pPr>
            <w:r>
              <w:t>3</w:t>
            </w:r>
          </w:p>
        </w:tc>
        <w:tc>
          <w:tcPr>
            <w:tcW w:w="709" w:type="dxa"/>
            <w:vAlign w:val="center"/>
          </w:tcPr>
          <w:p w:rsidR="00E210D0" w:rsidRPr="0044290D" w:rsidRDefault="006A0739" w:rsidP="0044290D">
            <w:pPr>
              <w:ind w:firstLine="0"/>
              <w:jc w:val="center"/>
              <w:rPr>
                <w:sz w:val="32"/>
                <w:szCs w:val="32"/>
              </w:rPr>
            </w:pPr>
            <w:r>
              <w:rPr>
                <w:sz w:val="32"/>
                <w:szCs w:val="32"/>
              </w:rPr>
              <w:t>30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50</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val="restart"/>
            <w:tcBorders>
              <w:right w:val="double" w:sz="4" w:space="0" w:color="auto"/>
            </w:tcBorders>
            <w:vAlign w:val="center"/>
          </w:tcPr>
          <w:p w:rsidR="00E210D0" w:rsidRPr="0044290D" w:rsidRDefault="00E210D0" w:rsidP="00FD48CF">
            <w:pPr>
              <w:ind w:firstLine="0"/>
              <w:jc w:val="center"/>
              <w:rPr>
                <w:b/>
              </w:rPr>
            </w:pPr>
            <w:r w:rsidRPr="0044290D">
              <w:rPr>
                <w:b/>
              </w:rPr>
              <w:t>1</w:t>
            </w:r>
            <w:r w:rsidR="00FD48CF">
              <w:rPr>
                <w:b/>
              </w:rPr>
              <w:t>1</w:t>
            </w:r>
            <w:r w:rsidRPr="0044290D">
              <w:rPr>
                <w:b/>
                <w:vertAlign w:val="superscript"/>
              </w:rPr>
              <w:t>0</w:t>
            </w:r>
          </w:p>
        </w:tc>
        <w:tc>
          <w:tcPr>
            <w:tcW w:w="425" w:type="dxa"/>
            <w:tcBorders>
              <w:left w:val="double" w:sz="4" w:space="0" w:color="auto"/>
            </w:tcBorders>
            <w:vAlign w:val="center"/>
          </w:tcPr>
          <w:p w:rsidR="00E210D0" w:rsidRDefault="00E210D0" w:rsidP="0044290D">
            <w:pPr>
              <w:ind w:firstLine="0"/>
              <w:jc w:val="center"/>
            </w:pPr>
            <w:r>
              <w:t>1</w:t>
            </w:r>
          </w:p>
        </w:tc>
        <w:tc>
          <w:tcPr>
            <w:tcW w:w="709" w:type="dxa"/>
            <w:vAlign w:val="center"/>
          </w:tcPr>
          <w:p w:rsidR="00E210D0" w:rsidRPr="0044290D" w:rsidRDefault="006A0739" w:rsidP="0044290D">
            <w:pPr>
              <w:ind w:firstLine="0"/>
              <w:jc w:val="center"/>
              <w:rPr>
                <w:sz w:val="32"/>
                <w:szCs w:val="32"/>
              </w:rPr>
            </w:pPr>
            <w:r>
              <w:rPr>
                <w:sz w:val="32"/>
                <w:szCs w:val="32"/>
              </w:rPr>
              <w:t>10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15</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tcBorders>
              <w:right w:val="double" w:sz="4" w:space="0" w:color="auto"/>
            </w:tcBorders>
            <w:vAlign w:val="center"/>
          </w:tcPr>
          <w:p w:rsidR="00E210D0" w:rsidRPr="0044290D" w:rsidRDefault="00E210D0" w:rsidP="0044290D">
            <w:pPr>
              <w:ind w:firstLine="0"/>
              <w:jc w:val="center"/>
              <w:rPr>
                <w:b/>
              </w:rPr>
            </w:pPr>
          </w:p>
        </w:tc>
        <w:tc>
          <w:tcPr>
            <w:tcW w:w="425" w:type="dxa"/>
            <w:tcBorders>
              <w:left w:val="double" w:sz="4" w:space="0" w:color="auto"/>
            </w:tcBorders>
            <w:vAlign w:val="center"/>
          </w:tcPr>
          <w:p w:rsidR="00E210D0" w:rsidRDefault="00E210D0" w:rsidP="0044290D">
            <w:pPr>
              <w:ind w:firstLine="0"/>
              <w:jc w:val="center"/>
            </w:pPr>
            <w:r>
              <w:t>2</w:t>
            </w:r>
          </w:p>
        </w:tc>
        <w:tc>
          <w:tcPr>
            <w:tcW w:w="709" w:type="dxa"/>
            <w:vAlign w:val="center"/>
          </w:tcPr>
          <w:p w:rsidR="00E210D0" w:rsidRPr="0044290D" w:rsidRDefault="006A0739" w:rsidP="0044290D">
            <w:pPr>
              <w:ind w:firstLine="0"/>
              <w:jc w:val="center"/>
              <w:rPr>
                <w:sz w:val="32"/>
                <w:szCs w:val="32"/>
              </w:rPr>
            </w:pPr>
            <w:r>
              <w:rPr>
                <w:sz w:val="32"/>
                <w:szCs w:val="32"/>
              </w:rPr>
              <w:t>20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30</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tcBorders>
              <w:right w:val="double" w:sz="4" w:space="0" w:color="auto"/>
            </w:tcBorders>
            <w:vAlign w:val="center"/>
          </w:tcPr>
          <w:p w:rsidR="00E210D0" w:rsidRPr="0044290D" w:rsidRDefault="00E210D0" w:rsidP="0044290D">
            <w:pPr>
              <w:ind w:firstLine="0"/>
              <w:jc w:val="center"/>
              <w:rPr>
                <w:b/>
              </w:rPr>
            </w:pPr>
          </w:p>
        </w:tc>
        <w:tc>
          <w:tcPr>
            <w:tcW w:w="425" w:type="dxa"/>
            <w:tcBorders>
              <w:left w:val="double" w:sz="4" w:space="0" w:color="auto"/>
            </w:tcBorders>
            <w:vAlign w:val="center"/>
          </w:tcPr>
          <w:p w:rsidR="00E210D0" w:rsidRDefault="00E210D0" w:rsidP="0044290D">
            <w:pPr>
              <w:ind w:firstLine="0"/>
              <w:jc w:val="center"/>
            </w:pPr>
            <w:r>
              <w:t>3</w:t>
            </w:r>
          </w:p>
        </w:tc>
        <w:tc>
          <w:tcPr>
            <w:tcW w:w="709" w:type="dxa"/>
            <w:vAlign w:val="center"/>
          </w:tcPr>
          <w:p w:rsidR="00E210D0" w:rsidRPr="0044290D" w:rsidRDefault="006A0739" w:rsidP="0044290D">
            <w:pPr>
              <w:ind w:firstLine="0"/>
              <w:jc w:val="center"/>
              <w:rPr>
                <w:sz w:val="32"/>
                <w:szCs w:val="32"/>
              </w:rPr>
            </w:pPr>
            <w:r>
              <w:rPr>
                <w:sz w:val="32"/>
                <w:szCs w:val="32"/>
              </w:rPr>
              <w:t>30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45</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val="restart"/>
            <w:tcBorders>
              <w:right w:val="double" w:sz="4" w:space="0" w:color="auto"/>
            </w:tcBorders>
            <w:vAlign w:val="center"/>
          </w:tcPr>
          <w:p w:rsidR="00E210D0" w:rsidRPr="0044290D" w:rsidRDefault="00E210D0" w:rsidP="0044290D">
            <w:pPr>
              <w:ind w:firstLine="0"/>
              <w:jc w:val="center"/>
              <w:rPr>
                <w:b/>
              </w:rPr>
            </w:pPr>
            <w:r w:rsidRPr="0044290D">
              <w:rPr>
                <w:b/>
              </w:rPr>
              <w:t>13</w:t>
            </w:r>
            <w:r w:rsidRPr="0044290D">
              <w:rPr>
                <w:b/>
                <w:vertAlign w:val="superscript"/>
              </w:rPr>
              <w:t>0</w:t>
            </w:r>
          </w:p>
        </w:tc>
        <w:tc>
          <w:tcPr>
            <w:tcW w:w="425" w:type="dxa"/>
            <w:tcBorders>
              <w:left w:val="double" w:sz="4" w:space="0" w:color="auto"/>
            </w:tcBorders>
            <w:vAlign w:val="center"/>
          </w:tcPr>
          <w:p w:rsidR="00E210D0" w:rsidRDefault="00E210D0" w:rsidP="0044290D">
            <w:pPr>
              <w:ind w:firstLine="0"/>
              <w:jc w:val="center"/>
            </w:pPr>
            <w:r>
              <w:t>1</w:t>
            </w:r>
          </w:p>
        </w:tc>
        <w:tc>
          <w:tcPr>
            <w:tcW w:w="709" w:type="dxa"/>
            <w:vAlign w:val="center"/>
          </w:tcPr>
          <w:p w:rsidR="00E210D0" w:rsidRPr="0044290D" w:rsidRDefault="006A0739" w:rsidP="0044290D">
            <w:pPr>
              <w:ind w:firstLine="0"/>
              <w:jc w:val="center"/>
              <w:rPr>
                <w:sz w:val="32"/>
                <w:szCs w:val="32"/>
              </w:rPr>
            </w:pPr>
            <w:r>
              <w:rPr>
                <w:sz w:val="32"/>
                <w:szCs w:val="32"/>
              </w:rPr>
              <w:t>10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26</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tcBorders>
              <w:right w:val="double" w:sz="4" w:space="0" w:color="auto"/>
            </w:tcBorders>
            <w:vAlign w:val="center"/>
          </w:tcPr>
          <w:p w:rsidR="00E210D0" w:rsidRPr="0044290D" w:rsidRDefault="00E210D0" w:rsidP="0044290D">
            <w:pPr>
              <w:ind w:firstLine="0"/>
              <w:jc w:val="center"/>
              <w:rPr>
                <w:b/>
              </w:rPr>
            </w:pPr>
          </w:p>
        </w:tc>
        <w:tc>
          <w:tcPr>
            <w:tcW w:w="425" w:type="dxa"/>
            <w:tcBorders>
              <w:left w:val="double" w:sz="4" w:space="0" w:color="auto"/>
            </w:tcBorders>
            <w:vAlign w:val="center"/>
          </w:tcPr>
          <w:p w:rsidR="00E210D0" w:rsidRDefault="00E210D0" w:rsidP="0044290D">
            <w:pPr>
              <w:ind w:firstLine="0"/>
              <w:jc w:val="center"/>
            </w:pPr>
            <w:r>
              <w:t>2</w:t>
            </w:r>
          </w:p>
        </w:tc>
        <w:tc>
          <w:tcPr>
            <w:tcW w:w="709" w:type="dxa"/>
            <w:vAlign w:val="center"/>
          </w:tcPr>
          <w:p w:rsidR="00E210D0" w:rsidRPr="0044290D" w:rsidRDefault="006A0739" w:rsidP="0044290D">
            <w:pPr>
              <w:ind w:firstLine="0"/>
              <w:jc w:val="center"/>
              <w:rPr>
                <w:sz w:val="32"/>
                <w:szCs w:val="32"/>
              </w:rPr>
            </w:pPr>
            <w:r>
              <w:rPr>
                <w:sz w:val="32"/>
                <w:szCs w:val="32"/>
              </w:rPr>
              <w:t>20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39</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bottom w:val="double" w:sz="4" w:space="0" w:color="auto"/>
            </w:tcBorders>
            <w:vAlign w:val="center"/>
          </w:tcPr>
          <w:p w:rsidR="00E210D0" w:rsidRDefault="00E210D0" w:rsidP="0044290D">
            <w:pPr>
              <w:ind w:firstLine="0"/>
              <w:jc w:val="center"/>
            </w:pPr>
          </w:p>
        </w:tc>
        <w:tc>
          <w:tcPr>
            <w:tcW w:w="1842" w:type="dxa"/>
            <w:vMerge/>
            <w:tcBorders>
              <w:bottom w:val="double" w:sz="4" w:space="0" w:color="auto"/>
            </w:tcBorders>
            <w:vAlign w:val="center"/>
          </w:tcPr>
          <w:p w:rsidR="00E210D0" w:rsidRDefault="00E210D0" w:rsidP="0044290D">
            <w:pPr>
              <w:ind w:firstLine="0"/>
              <w:jc w:val="center"/>
            </w:pPr>
          </w:p>
        </w:tc>
        <w:tc>
          <w:tcPr>
            <w:tcW w:w="851" w:type="dxa"/>
            <w:vMerge/>
            <w:tcBorders>
              <w:bottom w:val="double" w:sz="4" w:space="0" w:color="auto"/>
              <w:right w:val="double" w:sz="4" w:space="0" w:color="auto"/>
            </w:tcBorders>
            <w:vAlign w:val="center"/>
          </w:tcPr>
          <w:p w:rsidR="00E210D0" w:rsidRPr="0044290D" w:rsidRDefault="00E210D0" w:rsidP="0044290D">
            <w:pPr>
              <w:ind w:firstLine="0"/>
              <w:jc w:val="center"/>
              <w:rPr>
                <w:b/>
              </w:rPr>
            </w:pPr>
          </w:p>
        </w:tc>
        <w:tc>
          <w:tcPr>
            <w:tcW w:w="425" w:type="dxa"/>
            <w:tcBorders>
              <w:left w:val="double" w:sz="4" w:space="0" w:color="auto"/>
              <w:bottom w:val="double" w:sz="4" w:space="0" w:color="auto"/>
            </w:tcBorders>
            <w:vAlign w:val="center"/>
          </w:tcPr>
          <w:p w:rsidR="00E210D0" w:rsidRDefault="00E210D0" w:rsidP="0044290D">
            <w:pPr>
              <w:ind w:firstLine="0"/>
              <w:jc w:val="center"/>
            </w:pPr>
            <w:r>
              <w:t>3</w:t>
            </w:r>
          </w:p>
        </w:tc>
        <w:tc>
          <w:tcPr>
            <w:tcW w:w="709" w:type="dxa"/>
            <w:tcBorders>
              <w:bottom w:val="double" w:sz="4" w:space="0" w:color="auto"/>
            </w:tcBorders>
            <w:vAlign w:val="center"/>
          </w:tcPr>
          <w:p w:rsidR="00E210D0" w:rsidRPr="0044290D" w:rsidRDefault="006A0739" w:rsidP="0044290D">
            <w:pPr>
              <w:ind w:firstLine="0"/>
              <w:jc w:val="center"/>
              <w:rPr>
                <w:sz w:val="32"/>
                <w:szCs w:val="32"/>
              </w:rPr>
            </w:pPr>
            <w:r>
              <w:rPr>
                <w:sz w:val="32"/>
                <w:szCs w:val="32"/>
              </w:rPr>
              <w:t>30</w:t>
            </w:r>
          </w:p>
        </w:tc>
        <w:tc>
          <w:tcPr>
            <w:tcW w:w="992" w:type="dxa"/>
            <w:tcBorders>
              <w:bottom w:val="double" w:sz="4" w:space="0" w:color="auto"/>
            </w:tcBorders>
            <w:vAlign w:val="center"/>
          </w:tcPr>
          <w:p w:rsidR="00E210D0" w:rsidRPr="0044290D" w:rsidRDefault="00E210D0" w:rsidP="0044290D">
            <w:pPr>
              <w:ind w:firstLine="0"/>
              <w:jc w:val="center"/>
              <w:rPr>
                <w:sz w:val="32"/>
                <w:szCs w:val="32"/>
              </w:rPr>
            </w:pPr>
          </w:p>
        </w:tc>
        <w:tc>
          <w:tcPr>
            <w:tcW w:w="798" w:type="dxa"/>
            <w:tcBorders>
              <w:bottom w:val="double" w:sz="4" w:space="0" w:color="auto"/>
            </w:tcBorders>
            <w:vAlign w:val="center"/>
          </w:tcPr>
          <w:p w:rsidR="00E210D0" w:rsidRPr="0044290D" w:rsidRDefault="006A0739" w:rsidP="0044290D">
            <w:pPr>
              <w:ind w:firstLine="0"/>
              <w:jc w:val="center"/>
              <w:rPr>
                <w:sz w:val="32"/>
                <w:szCs w:val="32"/>
              </w:rPr>
            </w:pPr>
            <w:r>
              <w:rPr>
                <w:sz w:val="32"/>
                <w:szCs w:val="32"/>
              </w:rPr>
              <w:t>49</w:t>
            </w:r>
          </w:p>
        </w:tc>
        <w:tc>
          <w:tcPr>
            <w:tcW w:w="1045" w:type="dxa"/>
            <w:tcBorders>
              <w:bottom w:val="double" w:sz="4" w:space="0" w:color="auto"/>
            </w:tcBorders>
            <w:vAlign w:val="center"/>
          </w:tcPr>
          <w:p w:rsidR="00E210D0" w:rsidRPr="0044290D" w:rsidRDefault="00E210D0" w:rsidP="0044290D">
            <w:pPr>
              <w:ind w:firstLine="0"/>
              <w:jc w:val="center"/>
              <w:rPr>
                <w:sz w:val="32"/>
                <w:szCs w:val="32"/>
              </w:rPr>
            </w:pPr>
          </w:p>
        </w:tc>
        <w:tc>
          <w:tcPr>
            <w:tcW w:w="850" w:type="dxa"/>
            <w:tcBorders>
              <w:bottom w:val="double" w:sz="4" w:space="0" w:color="auto"/>
            </w:tcBorders>
            <w:vAlign w:val="center"/>
          </w:tcPr>
          <w:p w:rsidR="00E210D0" w:rsidRPr="0044290D" w:rsidRDefault="00E210D0" w:rsidP="0044290D">
            <w:pPr>
              <w:ind w:firstLine="0"/>
              <w:jc w:val="center"/>
              <w:rPr>
                <w:sz w:val="32"/>
                <w:szCs w:val="32"/>
              </w:rPr>
            </w:pPr>
          </w:p>
        </w:tc>
        <w:tc>
          <w:tcPr>
            <w:tcW w:w="1196" w:type="dxa"/>
            <w:tcBorders>
              <w:bottom w:val="double" w:sz="4" w:space="0" w:color="auto"/>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val="restart"/>
            <w:tcBorders>
              <w:top w:val="double" w:sz="4" w:space="0" w:color="auto"/>
              <w:left w:val="double" w:sz="4" w:space="0" w:color="auto"/>
            </w:tcBorders>
            <w:vAlign w:val="center"/>
          </w:tcPr>
          <w:p w:rsidR="00E210D0" w:rsidRDefault="00E210D0" w:rsidP="0044290D">
            <w:pPr>
              <w:ind w:firstLine="0"/>
              <w:jc w:val="center"/>
            </w:pPr>
            <w:r>
              <w:t>2</w:t>
            </w:r>
          </w:p>
        </w:tc>
        <w:tc>
          <w:tcPr>
            <w:tcW w:w="1842" w:type="dxa"/>
            <w:vMerge w:val="restart"/>
            <w:tcBorders>
              <w:top w:val="double" w:sz="4" w:space="0" w:color="auto"/>
            </w:tcBorders>
            <w:vAlign w:val="center"/>
          </w:tcPr>
          <w:p w:rsidR="00E210D0" w:rsidRDefault="00E210D0" w:rsidP="0044290D">
            <w:pPr>
              <w:ind w:firstLine="0"/>
              <w:jc w:val="center"/>
            </w:pPr>
          </w:p>
          <w:p w:rsidR="00E210D0" w:rsidRDefault="00EB5C64" w:rsidP="0044290D">
            <w:pPr>
              <w:ind w:firstLine="0"/>
              <w:jc w:val="center"/>
            </w:pPr>
            <w:r>
              <w:rPr>
                <w:noProof/>
                <w:lang w:eastAsia="ro-RO"/>
              </w:rPr>
              <w:drawing>
                <wp:inline distT="0" distB="0" distL="0" distR="0">
                  <wp:extent cx="785495" cy="721360"/>
                  <wp:effectExtent l="19050" t="0" r="0" b="0"/>
                  <wp:docPr id="6" name="Picture 4" descr="8.3.rost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3.rostog.JPG"/>
                          <pic:cNvPicPr>
                            <a:picLocks noChangeAspect="1" noChangeArrowheads="1"/>
                          </pic:cNvPicPr>
                        </pic:nvPicPr>
                        <pic:blipFill>
                          <a:blip r:embed="rId11" cstate="print"/>
                          <a:srcRect/>
                          <a:stretch>
                            <a:fillRect/>
                          </a:stretch>
                        </pic:blipFill>
                        <pic:spPr bwMode="auto">
                          <a:xfrm>
                            <a:off x="0" y="0"/>
                            <a:ext cx="785495" cy="721360"/>
                          </a:xfrm>
                          <a:prstGeom prst="rect">
                            <a:avLst/>
                          </a:prstGeom>
                          <a:noFill/>
                          <a:ln w="9525">
                            <a:noFill/>
                            <a:miter lim="800000"/>
                            <a:headEnd/>
                            <a:tailEnd/>
                          </a:ln>
                        </pic:spPr>
                      </pic:pic>
                    </a:graphicData>
                  </a:graphic>
                </wp:inline>
              </w:drawing>
            </w:r>
          </w:p>
          <w:p w:rsidR="00E210D0" w:rsidRDefault="00E210D0" w:rsidP="0044290D">
            <w:pPr>
              <w:ind w:firstLine="0"/>
              <w:jc w:val="center"/>
            </w:pPr>
          </w:p>
          <w:p w:rsidR="00E210D0" w:rsidRDefault="00E210D0" w:rsidP="0044290D">
            <w:pPr>
              <w:ind w:firstLine="0"/>
              <w:jc w:val="center"/>
            </w:pPr>
            <w:r>
              <w:t>Frecare de rostogolire</w:t>
            </w:r>
          </w:p>
        </w:tc>
        <w:tc>
          <w:tcPr>
            <w:tcW w:w="851" w:type="dxa"/>
            <w:vMerge w:val="restart"/>
            <w:tcBorders>
              <w:top w:val="double" w:sz="4" w:space="0" w:color="auto"/>
              <w:right w:val="double" w:sz="4" w:space="0" w:color="auto"/>
            </w:tcBorders>
            <w:vAlign w:val="center"/>
          </w:tcPr>
          <w:p w:rsidR="00E210D0" w:rsidRPr="0044290D" w:rsidRDefault="00FD48CF" w:rsidP="0044290D">
            <w:pPr>
              <w:ind w:firstLine="0"/>
              <w:jc w:val="center"/>
              <w:rPr>
                <w:b/>
              </w:rPr>
            </w:pPr>
            <w:r>
              <w:rPr>
                <w:b/>
              </w:rPr>
              <w:t>7</w:t>
            </w:r>
            <w:r w:rsidR="00E210D0" w:rsidRPr="0044290D">
              <w:rPr>
                <w:b/>
                <w:vertAlign w:val="superscript"/>
              </w:rPr>
              <w:t>0</w:t>
            </w:r>
          </w:p>
        </w:tc>
        <w:tc>
          <w:tcPr>
            <w:tcW w:w="425" w:type="dxa"/>
            <w:tcBorders>
              <w:top w:val="double" w:sz="4" w:space="0" w:color="auto"/>
              <w:left w:val="double" w:sz="4" w:space="0" w:color="auto"/>
            </w:tcBorders>
            <w:vAlign w:val="center"/>
          </w:tcPr>
          <w:p w:rsidR="00E210D0" w:rsidRDefault="00E210D0" w:rsidP="0044290D">
            <w:pPr>
              <w:ind w:firstLine="0"/>
              <w:jc w:val="center"/>
            </w:pPr>
            <w:r>
              <w:t>1</w:t>
            </w:r>
          </w:p>
        </w:tc>
        <w:tc>
          <w:tcPr>
            <w:tcW w:w="709" w:type="dxa"/>
            <w:tcBorders>
              <w:top w:val="double" w:sz="4" w:space="0" w:color="auto"/>
            </w:tcBorders>
            <w:vAlign w:val="center"/>
          </w:tcPr>
          <w:p w:rsidR="00E210D0" w:rsidRPr="0044290D" w:rsidRDefault="006A0739" w:rsidP="0044290D">
            <w:pPr>
              <w:ind w:firstLine="0"/>
              <w:jc w:val="center"/>
              <w:rPr>
                <w:sz w:val="32"/>
                <w:szCs w:val="32"/>
              </w:rPr>
            </w:pPr>
            <w:r>
              <w:rPr>
                <w:sz w:val="32"/>
                <w:szCs w:val="32"/>
              </w:rPr>
              <w:t>10</w:t>
            </w:r>
          </w:p>
        </w:tc>
        <w:tc>
          <w:tcPr>
            <w:tcW w:w="992" w:type="dxa"/>
            <w:tcBorders>
              <w:top w:val="double" w:sz="4" w:space="0" w:color="auto"/>
            </w:tcBorders>
            <w:vAlign w:val="center"/>
          </w:tcPr>
          <w:p w:rsidR="00E210D0" w:rsidRPr="0044290D" w:rsidRDefault="00E210D0" w:rsidP="0044290D">
            <w:pPr>
              <w:ind w:firstLine="0"/>
              <w:jc w:val="center"/>
              <w:rPr>
                <w:sz w:val="32"/>
                <w:szCs w:val="32"/>
              </w:rPr>
            </w:pPr>
          </w:p>
        </w:tc>
        <w:tc>
          <w:tcPr>
            <w:tcW w:w="798" w:type="dxa"/>
            <w:tcBorders>
              <w:top w:val="double" w:sz="4" w:space="0" w:color="auto"/>
            </w:tcBorders>
            <w:vAlign w:val="center"/>
          </w:tcPr>
          <w:p w:rsidR="00E210D0" w:rsidRPr="0044290D" w:rsidRDefault="006A0739" w:rsidP="0044290D">
            <w:pPr>
              <w:ind w:firstLine="0"/>
              <w:jc w:val="center"/>
              <w:rPr>
                <w:sz w:val="32"/>
                <w:szCs w:val="32"/>
              </w:rPr>
            </w:pPr>
            <w:r>
              <w:rPr>
                <w:sz w:val="32"/>
                <w:szCs w:val="32"/>
              </w:rPr>
              <w:t>28</w:t>
            </w:r>
          </w:p>
        </w:tc>
        <w:tc>
          <w:tcPr>
            <w:tcW w:w="1045" w:type="dxa"/>
            <w:tcBorders>
              <w:top w:val="double" w:sz="4" w:space="0" w:color="auto"/>
            </w:tcBorders>
            <w:vAlign w:val="center"/>
          </w:tcPr>
          <w:p w:rsidR="00E210D0" w:rsidRPr="0044290D" w:rsidRDefault="00E210D0" w:rsidP="0044290D">
            <w:pPr>
              <w:ind w:firstLine="0"/>
              <w:jc w:val="center"/>
              <w:rPr>
                <w:sz w:val="32"/>
                <w:szCs w:val="32"/>
              </w:rPr>
            </w:pPr>
          </w:p>
        </w:tc>
        <w:tc>
          <w:tcPr>
            <w:tcW w:w="850" w:type="dxa"/>
            <w:tcBorders>
              <w:top w:val="double" w:sz="4" w:space="0" w:color="auto"/>
            </w:tcBorders>
            <w:vAlign w:val="center"/>
          </w:tcPr>
          <w:p w:rsidR="00E210D0" w:rsidRPr="0044290D" w:rsidRDefault="00E210D0" w:rsidP="0044290D">
            <w:pPr>
              <w:ind w:firstLine="0"/>
              <w:jc w:val="center"/>
              <w:rPr>
                <w:sz w:val="32"/>
                <w:szCs w:val="32"/>
              </w:rPr>
            </w:pPr>
          </w:p>
        </w:tc>
        <w:tc>
          <w:tcPr>
            <w:tcW w:w="1196" w:type="dxa"/>
            <w:tcBorders>
              <w:top w:val="double" w:sz="4" w:space="0" w:color="auto"/>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tcBorders>
              <w:right w:val="double" w:sz="4" w:space="0" w:color="auto"/>
            </w:tcBorders>
            <w:vAlign w:val="center"/>
          </w:tcPr>
          <w:p w:rsidR="00E210D0" w:rsidRPr="0044290D" w:rsidRDefault="00E210D0" w:rsidP="0044290D">
            <w:pPr>
              <w:ind w:firstLine="0"/>
              <w:jc w:val="center"/>
              <w:rPr>
                <w:b/>
              </w:rPr>
            </w:pPr>
          </w:p>
        </w:tc>
        <w:tc>
          <w:tcPr>
            <w:tcW w:w="425" w:type="dxa"/>
            <w:tcBorders>
              <w:left w:val="double" w:sz="4" w:space="0" w:color="auto"/>
            </w:tcBorders>
            <w:vAlign w:val="center"/>
          </w:tcPr>
          <w:p w:rsidR="00E210D0" w:rsidRDefault="00E210D0" w:rsidP="0044290D">
            <w:pPr>
              <w:ind w:firstLine="0"/>
              <w:jc w:val="center"/>
            </w:pPr>
            <w:r>
              <w:t>2</w:t>
            </w:r>
          </w:p>
        </w:tc>
        <w:tc>
          <w:tcPr>
            <w:tcW w:w="709" w:type="dxa"/>
            <w:vAlign w:val="center"/>
          </w:tcPr>
          <w:p w:rsidR="00E210D0" w:rsidRPr="0044290D" w:rsidRDefault="006A0739" w:rsidP="0044290D">
            <w:pPr>
              <w:ind w:firstLine="0"/>
              <w:jc w:val="center"/>
              <w:rPr>
                <w:sz w:val="32"/>
                <w:szCs w:val="32"/>
              </w:rPr>
            </w:pPr>
            <w:r>
              <w:rPr>
                <w:sz w:val="32"/>
                <w:szCs w:val="32"/>
              </w:rPr>
              <w:t>20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43</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tcBorders>
              <w:right w:val="double" w:sz="4" w:space="0" w:color="auto"/>
            </w:tcBorders>
            <w:vAlign w:val="center"/>
          </w:tcPr>
          <w:p w:rsidR="00E210D0" w:rsidRPr="0044290D" w:rsidRDefault="00E210D0" w:rsidP="0044290D">
            <w:pPr>
              <w:ind w:firstLine="0"/>
              <w:jc w:val="center"/>
              <w:rPr>
                <w:b/>
              </w:rPr>
            </w:pPr>
          </w:p>
        </w:tc>
        <w:tc>
          <w:tcPr>
            <w:tcW w:w="425" w:type="dxa"/>
            <w:tcBorders>
              <w:left w:val="double" w:sz="4" w:space="0" w:color="auto"/>
            </w:tcBorders>
            <w:vAlign w:val="center"/>
          </w:tcPr>
          <w:p w:rsidR="00E210D0" w:rsidRDefault="00E210D0" w:rsidP="0044290D">
            <w:pPr>
              <w:ind w:firstLine="0"/>
              <w:jc w:val="center"/>
            </w:pPr>
            <w:r>
              <w:t>3</w:t>
            </w:r>
          </w:p>
        </w:tc>
        <w:tc>
          <w:tcPr>
            <w:tcW w:w="709" w:type="dxa"/>
            <w:vAlign w:val="center"/>
          </w:tcPr>
          <w:p w:rsidR="00E210D0" w:rsidRPr="0044290D" w:rsidRDefault="006A0739" w:rsidP="0044290D">
            <w:pPr>
              <w:ind w:firstLine="0"/>
              <w:jc w:val="center"/>
              <w:rPr>
                <w:sz w:val="32"/>
                <w:szCs w:val="32"/>
              </w:rPr>
            </w:pPr>
            <w:r>
              <w:rPr>
                <w:sz w:val="32"/>
                <w:szCs w:val="32"/>
              </w:rPr>
              <w:t>30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55</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val="restart"/>
            <w:tcBorders>
              <w:right w:val="double" w:sz="4" w:space="0" w:color="auto"/>
            </w:tcBorders>
            <w:vAlign w:val="center"/>
          </w:tcPr>
          <w:p w:rsidR="00E210D0" w:rsidRPr="0044290D" w:rsidRDefault="00FD48CF" w:rsidP="0044290D">
            <w:pPr>
              <w:ind w:firstLine="0"/>
              <w:jc w:val="center"/>
              <w:rPr>
                <w:b/>
              </w:rPr>
            </w:pPr>
            <w:r>
              <w:rPr>
                <w:b/>
              </w:rPr>
              <w:t>9</w:t>
            </w:r>
            <w:r w:rsidR="00E210D0" w:rsidRPr="0044290D">
              <w:rPr>
                <w:b/>
                <w:vertAlign w:val="superscript"/>
              </w:rPr>
              <w:t>0</w:t>
            </w:r>
          </w:p>
        </w:tc>
        <w:tc>
          <w:tcPr>
            <w:tcW w:w="425" w:type="dxa"/>
            <w:tcBorders>
              <w:left w:val="double" w:sz="4" w:space="0" w:color="auto"/>
            </w:tcBorders>
            <w:vAlign w:val="center"/>
          </w:tcPr>
          <w:p w:rsidR="00E210D0" w:rsidRDefault="00E210D0" w:rsidP="0044290D">
            <w:pPr>
              <w:ind w:firstLine="0"/>
              <w:jc w:val="center"/>
            </w:pPr>
            <w:r>
              <w:t>1</w:t>
            </w:r>
          </w:p>
        </w:tc>
        <w:tc>
          <w:tcPr>
            <w:tcW w:w="709" w:type="dxa"/>
            <w:vAlign w:val="center"/>
          </w:tcPr>
          <w:p w:rsidR="00E210D0" w:rsidRPr="0044290D" w:rsidRDefault="006A0739" w:rsidP="0044290D">
            <w:pPr>
              <w:ind w:firstLine="0"/>
              <w:jc w:val="center"/>
              <w:rPr>
                <w:sz w:val="32"/>
                <w:szCs w:val="32"/>
              </w:rPr>
            </w:pPr>
            <w:r>
              <w:rPr>
                <w:sz w:val="32"/>
                <w:szCs w:val="32"/>
              </w:rPr>
              <w:t>10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24</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tcBorders>
              <w:right w:val="double" w:sz="4" w:space="0" w:color="auto"/>
            </w:tcBorders>
            <w:vAlign w:val="center"/>
          </w:tcPr>
          <w:p w:rsidR="00E210D0" w:rsidRPr="0044290D" w:rsidRDefault="00E210D0" w:rsidP="0044290D">
            <w:pPr>
              <w:ind w:firstLine="0"/>
              <w:jc w:val="center"/>
              <w:rPr>
                <w:b/>
              </w:rPr>
            </w:pPr>
          </w:p>
        </w:tc>
        <w:tc>
          <w:tcPr>
            <w:tcW w:w="425" w:type="dxa"/>
            <w:tcBorders>
              <w:left w:val="double" w:sz="4" w:space="0" w:color="auto"/>
            </w:tcBorders>
            <w:vAlign w:val="center"/>
          </w:tcPr>
          <w:p w:rsidR="00E210D0" w:rsidRDefault="00E210D0" w:rsidP="0044290D">
            <w:pPr>
              <w:ind w:firstLine="0"/>
              <w:jc w:val="center"/>
            </w:pPr>
            <w:r>
              <w:t>2</w:t>
            </w:r>
          </w:p>
        </w:tc>
        <w:tc>
          <w:tcPr>
            <w:tcW w:w="709" w:type="dxa"/>
            <w:vAlign w:val="center"/>
          </w:tcPr>
          <w:p w:rsidR="00E210D0" w:rsidRPr="0044290D" w:rsidRDefault="006A0739" w:rsidP="0044290D">
            <w:pPr>
              <w:ind w:firstLine="0"/>
              <w:jc w:val="center"/>
              <w:rPr>
                <w:sz w:val="32"/>
                <w:szCs w:val="32"/>
              </w:rPr>
            </w:pPr>
            <w:r>
              <w:rPr>
                <w:sz w:val="32"/>
                <w:szCs w:val="32"/>
              </w:rPr>
              <w:t>20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36</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tcBorders>
              <w:right w:val="double" w:sz="4" w:space="0" w:color="auto"/>
            </w:tcBorders>
            <w:vAlign w:val="center"/>
          </w:tcPr>
          <w:p w:rsidR="00E210D0" w:rsidRPr="0044290D" w:rsidRDefault="00E210D0" w:rsidP="0044290D">
            <w:pPr>
              <w:ind w:firstLine="0"/>
              <w:jc w:val="center"/>
              <w:rPr>
                <w:b/>
              </w:rPr>
            </w:pPr>
          </w:p>
        </w:tc>
        <w:tc>
          <w:tcPr>
            <w:tcW w:w="425" w:type="dxa"/>
            <w:tcBorders>
              <w:left w:val="double" w:sz="4" w:space="0" w:color="auto"/>
            </w:tcBorders>
            <w:vAlign w:val="center"/>
          </w:tcPr>
          <w:p w:rsidR="00E210D0" w:rsidRDefault="00E210D0" w:rsidP="0044290D">
            <w:pPr>
              <w:ind w:firstLine="0"/>
              <w:jc w:val="center"/>
            </w:pPr>
            <w:r>
              <w:t>3</w:t>
            </w:r>
          </w:p>
        </w:tc>
        <w:tc>
          <w:tcPr>
            <w:tcW w:w="709" w:type="dxa"/>
            <w:vAlign w:val="center"/>
          </w:tcPr>
          <w:p w:rsidR="00E210D0" w:rsidRPr="0044290D" w:rsidRDefault="006A0739" w:rsidP="0044290D">
            <w:pPr>
              <w:ind w:firstLine="0"/>
              <w:jc w:val="center"/>
              <w:rPr>
                <w:sz w:val="32"/>
                <w:szCs w:val="32"/>
              </w:rPr>
            </w:pPr>
            <w:r>
              <w:rPr>
                <w:sz w:val="32"/>
                <w:szCs w:val="32"/>
              </w:rPr>
              <w:t>30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49</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val="restart"/>
            <w:tcBorders>
              <w:right w:val="double" w:sz="4" w:space="0" w:color="auto"/>
            </w:tcBorders>
            <w:vAlign w:val="center"/>
          </w:tcPr>
          <w:p w:rsidR="00E210D0" w:rsidRPr="0044290D" w:rsidRDefault="00E210D0" w:rsidP="00FD48CF">
            <w:pPr>
              <w:ind w:firstLine="0"/>
              <w:jc w:val="center"/>
              <w:rPr>
                <w:b/>
              </w:rPr>
            </w:pPr>
            <w:r w:rsidRPr="0044290D">
              <w:rPr>
                <w:b/>
              </w:rPr>
              <w:t>1</w:t>
            </w:r>
            <w:r w:rsidR="00FD48CF">
              <w:rPr>
                <w:b/>
              </w:rPr>
              <w:t>1</w:t>
            </w:r>
            <w:r w:rsidRPr="0044290D">
              <w:rPr>
                <w:b/>
                <w:vertAlign w:val="superscript"/>
              </w:rPr>
              <w:t>0</w:t>
            </w:r>
          </w:p>
        </w:tc>
        <w:tc>
          <w:tcPr>
            <w:tcW w:w="425" w:type="dxa"/>
            <w:tcBorders>
              <w:left w:val="double" w:sz="4" w:space="0" w:color="auto"/>
            </w:tcBorders>
            <w:vAlign w:val="center"/>
          </w:tcPr>
          <w:p w:rsidR="00E210D0" w:rsidRDefault="00E210D0" w:rsidP="0044290D">
            <w:pPr>
              <w:ind w:firstLine="0"/>
              <w:jc w:val="center"/>
            </w:pPr>
            <w:r>
              <w:t>1</w:t>
            </w:r>
          </w:p>
        </w:tc>
        <w:tc>
          <w:tcPr>
            <w:tcW w:w="709" w:type="dxa"/>
            <w:vAlign w:val="center"/>
          </w:tcPr>
          <w:p w:rsidR="00E210D0" w:rsidRPr="0044290D" w:rsidRDefault="006A0739" w:rsidP="0044290D">
            <w:pPr>
              <w:ind w:firstLine="0"/>
              <w:jc w:val="center"/>
              <w:rPr>
                <w:sz w:val="32"/>
                <w:szCs w:val="32"/>
              </w:rPr>
            </w:pPr>
            <w:r>
              <w:rPr>
                <w:sz w:val="32"/>
                <w:szCs w:val="32"/>
              </w:rPr>
              <w:t>10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22</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tcBorders>
              <w:right w:val="double" w:sz="4" w:space="0" w:color="auto"/>
            </w:tcBorders>
            <w:vAlign w:val="center"/>
          </w:tcPr>
          <w:p w:rsidR="00E210D0" w:rsidRPr="0044290D" w:rsidRDefault="00E210D0" w:rsidP="0044290D">
            <w:pPr>
              <w:ind w:firstLine="0"/>
              <w:jc w:val="center"/>
              <w:rPr>
                <w:b/>
              </w:rPr>
            </w:pPr>
          </w:p>
        </w:tc>
        <w:tc>
          <w:tcPr>
            <w:tcW w:w="425" w:type="dxa"/>
            <w:tcBorders>
              <w:left w:val="double" w:sz="4" w:space="0" w:color="auto"/>
            </w:tcBorders>
            <w:vAlign w:val="center"/>
          </w:tcPr>
          <w:p w:rsidR="00E210D0" w:rsidRDefault="00E210D0" w:rsidP="0044290D">
            <w:pPr>
              <w:ind w:firstLine="0"/>
              <w:jc w:val="center"/>
            </w:pPr>
            <w:r>
              <w:t>2</w:t>
            </w:r>
          </w:p>
        </w:tc>
        <w:tc>
          <w:tcPr>
            <w:tcW w:w="709" w:type="dxa"/>
            <w:vAlign w:val="center"/>
          </w:tcPr>
          <w:p w:rsidR="00E210D0" w:rsidRPr="0044290D" w:rsidRDefault="006A0739" w:rsidP="0044290D">
            <w:pPr>
              <w:ind w:firstLine="0"/>
              <w:jc w:val="center"/>
              <w:rPr>
                <w:sz w:val="32"/>
                <w:szCs w:val="32"/>
              </w:rPr>
            </w:pPr>
            <w:r>
              <w:rPr>
                <w:sz w:val="32"/>
                <w:szCs w:val="32"/>
              </w:rPr>
              <w:t>20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33</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tcBorders>
              <w:right w:val="double" w:sz="4" w:space="0" w:color="auto"/>
            </w:tcBorders>
            <w:vAlign w:val="center"/>
          </w:tcPr>
          <w:p w:rsidR="00E210D0" w:rsidRPr="0044290D" w:rsidRDefault="00E210D0" w:rsidP="0044290D">
            <w:pPr>
              <w:ind w:firstLine="0"/>
              <w:jc w:val="center"/>
              <w:rPr>
                <w:b/>
              </w:rPr>
            </w:pPr>
          </w:p>
        </w:tc>
        <w:tc>
          <w:tcPr>
            <w:tcW w:w="425" w:type="dxa"/>
            <w:tcBorders>
              <w:left w:val="double" w:sz="4" w:space="0" w:color="auto"/>
            </w:tcBorders>
            <w:vAlign w:val="center"/>
          </w:tcPr>
          <w:p w:rsidR="00E210D0" w:rsidRDefault="00E210D0" w:rsidP="0044290D">
            <w:pPr>
              <w:ind w:firstLine="0"/>
              <w:jc w:val="center"/>
            </w:pPr>
            <w:r>
              <w:t>3</w:t>
            </w:r>
          </w:p>
        </w:tc>
        <w:tc>
          <w:tcPr>
            <w:tcW w:w="709" w:type="dxa"/>
            <w:vAlign w:val="center"/>
          </w:tcPr>
          <w:p w:rsidR="00E210D0" w:rsidRPr="0044290D" w:rsidRDefault="006A0739" w:rsidP="0044290D">
            <w:pPr>
              <w:ind w:firstLine="0"/>
              <w:jc w:val="center"/>
              <w:rPr>
                <w:sz w:val="32"/>
                <w:szCs w:val="32"/>
              </w:rPr>
            </w:pPr>
            <w:r>
              <w:rPr>
                <w:sz w:val="32"/>
                <w:szCs w:val="32"/>
              </w:rPr>
              <w:t>30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47</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val="restart"/>
            <w:tcBorders>
              <w:right w:val="double" w:sz="4" w:space="0" w:color="auto"/>
            </w:tcBorders>
            <w:vAlign w:val="center"/>
          </w:tcPr>
          <w:p w:rsidR="00E210D0" w:rsidRPr="0044290D" w:rsidRDefault="00E210D0" w:rsidP="0044290D">
            <w:pPr>
              <w:ind w:firstLine="0"/>
              <w:jc w:val="center"/>
              <w:rPr>
                <w:b/>
              </w:rPr>
            </w:pPr>
            <w:r w:rsidRPr="0044290D">
              <w:rPr>
                <w:b/>
              </w:rPr>
              <w:t>13</w:t>
            </w:r>
            <w:r w:rsidRPr="0044290D">
              <w:rPr>
                <w:b/>
                <w:vertAlign w:val="superscript"/>
              </w:rPr>
              <w:t>0</w:t>
            </w:r>
          </w:p>
        </w:tc>
        <w:tc>
          <w:tcPr>
            <w:tcW w:w="425" w:type="dxa"/>
            <w:tcBorders>
              <w:left w:val="double" w:sz="4" w:space="0" w:color="auto"/>
            </w:tcBorders>
            <w:vAlign w:val="center"/>
          </w:tcPr>
          <w:p w:rsidR="00E210D0" w:rsidRDefault="00E210D0" w:rsidP="0044290D">
            <w:pPr>
              <w:ind w:firstLine="0"/>
              <w:jc w:val="center"/>
            </w:pPr>
            <w:r>
              <w:t>1</w:t>
            </w:r>
          </w:p>
        </w:tc>
        <w:tc>
          <w:tcPr>
            <w:tcW w:w="709" w:type="dxa"/>
            <w:vAlign w:val="center"/>
          </w:tcPr>
          <w:p w:rsidR="00E210D0" w:rsidRPr="0044290D" w:rsidRDefault="006A0739" w:rsidP="0044290D">
            <w:pPr>
              <w:ind w:firstLine="0"/>
              <w:jc w:val="center"/>
              <w:rPr>
                <w:sz w:val="32"/>
                <w:szCs w:val="32"/>
              </w:rPr>
            </w:pPr>
            <w:r>
              <w:rPr>
                <w:sz w:val="32"/>
                <w:szCs w:val="32"/>
              </w:rPr>
              <w:t>10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21</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tcBorders>
            <w:vAlign w:val="center"/>
          </w:tcPr>
          <w:p w:rsidR="00E210D0" w:rsidRDefault="00E210D0" w:rsidP="0044290D">
            <w:pPr>
              <w:ind w:firstLine="0"/>
              <w:jc w:val="center"/>
            </w:pPr>
          </w:p>
        </w:tc>
        <w:tc>
          <w:tcPr>
            <w:tcW w:w="1842" w:type="dxa"/>
            <w:vMerge/>
            <w:vAlign w:val="center"/>
          </w:tcPr>
          <w:p w:rsidR="00E210D0" w:rsidRDefault="00E210D0" w:rsidP="0044290D">
            <w:pPr>
              <w:ind w:firstLine="0"/>
              <w:jc w:val="center"/>
            </w:pPr>
          </w:p>
        </w:tc>
        <w:tc>
          <w:tcPr>
            <w:tcW w:w="851" w:type="dxa"/>
            <w:vMerge/>
            <w:tcBorders>
              <w:right w:val="double" w:sz="4" w:space="0" w:color="auto"/>
            </w:tcBorders>
            <w:vAlign w:val="center"/>
          </w:tcPr>
          <w:p w:rsidR="00E210D0" w:rsidRDefault="00E210D0" w:rsidP="0044290D">
            <w:pPr>
              <w:ind w:firstLine="0"/>
              <w:jc w:val="center"/>
            </w:pPr>
          </w:p>
        </w:tc>
        <w:tc>
          <w:tcPr>
            <w:tcW w:w="425" w:type="dxa"/>
            <w:tcBorders>
              <w:left w:val="double" w:sz="4" w:space="0" w:color="auto"/>
            </w:tcBorders>
            <w:vAlign w:val="center"/>
          </w:tcPr>
          <w:p w:rsidR="00E210D0" w:rsidRDefault="00E210D0" w:rsidP="0044290D">
            <w:pPr>
              <w:ind w:firstLine="0"/>
              <w:jc w:val="center"/>
            </w:pPr>
            <w:r>
              <w:t>2</w:t>
            </w:r>
          </w:p>
        </w:tc>
        <w:tc>
          <w:tcPr>
            <w:tcW w:w="709" w:type="dxa"/>
            <w:vAlign w:val="center"/>
          </w:tcPr>
          <w:p w:rsidR="00E210D0" w:rsidRPr="0044290D" w:rsidRDefault="006A0739" w:rsidP="0044290D">
            <w:pPr>
              <w:ind w:firstLine="0"/>
              <w:jc w:val="center"/>
              <w:rPr>
                <w:sz w:val="32"/>
                <w:szCs w:val="32"/>
              </w:rPr>
            </w:pPr>
            <w:r>
              <w:rPr>
                <w:sz w:val="32"/>
                <w:szCs w:val="32"/>
              </w:rPr>
              <w:t>20</w:t>
            </w:r>
          </w:p>
        </w:tc>
        <w:tc>
          <w:tcPr>
            <w:tcW w:w="992" w:type="dxa"/>
            <w:vAlign w:val="center"/>
          </w:tcPr>
          <w:p w:rsidR="00E210D0" w:rsidRPr="0044290D" w:rsidRDefault="00E210D0" w:rsidP="0044290D">
            <w:pPr>
              <w:ind w:firstLine="0"/>
              <w:jc w:val="center"/>
              <w:rPr>
                <w:sz w:val="32"/>
                <w:szCs w:val="32"/>
              </w:rPr>
            </w:pPr>
          </w:p>
        </w:tc>
        <w:tc>
          <w:tcPr>
            <w:tcW w:w="798" w:type="dxa"/>
            <w:vAlign w:val="center"/>
          </w:tcPr>
          <w:p w:rsidR="00E210D0" w:rsidRPr="0044290D" w:rsidRDefault="006A0739" w:rsidP="0044290D">
            <w:pPr>
              <w:ind w:firstLine="0"/>
              <w:jc w:val="center"/>
              <w:rPr>
                <w:sz w:val="32"/>
                <w:szCs w:val="32"/>
              </w:rPr>
            </w:pPr>
            <w:r>
              <w:rPr>
                <w:sz w:val="32"/>
                <w:szCs w:val="32"/>
              </w:rPr>
              <w:t>35</w:t>
            </w:r>
          </w:p>
        </w:tc>
        <w:tc>
          <w:tcPr>
            <w:tcW w:w="1045" w:type="dxa"/>
            <w:vAlign w:val="center"/>
          </w:tcPr>
          <w:p w:rsidR="00E210D0" w:rsidRPr="0044290D" w:rsidRDefault="00E210D0" w:rsidP="0044290D">
            <w:pPr>
              <w:ind w:firstLine="0"/>
              <w:jc w:val="center"/>
              <w:rPr>
                <w:sz w:val="32"/>
                <w:szCs w:val="32"/>
              </w:rPr>
            </w:pPr>
          </w:p>
        </w:tc>
        <w:tc>
          <w:tcPr>
            <w:tcW w:w="850" w:type="dxa"/>
            <w:vAlign w:val="center"/>
          </w:tcPr>
          <w:p w:rsidR="00E210D0" w:rsidRPr="0044290D" w:rsidRDefault="00E210D0" w:rsidP="0044290D">
            <w:pPr>
              <w:ind w:firstLine="0"/>
              <w:jc w:val="center"/>
              <w:rPr>
                <w:sz w:val="32"/>
                <w:szCs w:val="32"/>
              </w:rPr>
            </w:pPr>
          </w:p>
        </w:tc>
        <w:tc>
          <w:tcPr>
            <w:tcW w:w="1196" w:type="dxa"/>
            <w:tcBorders>
              <w:right w:val="double" w:sz="4" w:space="0" w:color="auto"/>
            </w:tcBorders>
            <w:vAlign w:val="center"/>
          </w:tcPr>
          <w:p w:rsidR="00E210D0" w:rsidRPr="0044290D" w:rsidRDefault="00E210D0" w:rsidP="0044290D">
            <w:pPr>
              <w:ind w:firstLine="0"/>
              <w:jc w:val="center"/>
              <w:rPr>
                <w:sz w:val="32"/>
                <w:szCs w:val="32"/>
              </w:rPr>
            </w:pPr>
          </w:p>
        </w:tc>
      </w:tr>
      <w:tr w:rsidR="00E210D0" w:rsidTr="0044290D">
        <w:tc>
          <w:tcPr>
            <w:tcW w:w="534" w:type="dxa"/>
            <w:vMerge/>
            <w:tcBorders>
              <w:left w:val="double" w:sz="4" w:space="0" w:color="auto"/>
              <w:bottom w:val="double" w:sz="4" w:space="0" w:color="auto"/>
            </w:tcBorders>
            <w:vAlign w:val="center"/>
          </w:tcPr>
          <w:p w:rsidR="00E210D0" w:rsidRDefault="00E210D0" w:rsidP="0044290D">
            <w:pPr>
              <w:ind w:firstLine="0"/>
              <w:jc w:val="center"/>
            </w:pPr>
          </w:p>
        </w:tc>
        <w:tc>
          <w:tcPr>
            <w:tcW w:w="1842" w:type="dxa"/>
            <w:vMerge/>
            <w:tcBorders>
              <w:bottom w:val="double" w:sz="4" w:space="0" w:color="auto"/>
            </w:tcBorders>
            <w:vAlign w:val="center"/>
          </w:tcPr>
          <w:p w:rsidR="00E210D0" w:rsidRDefault="00E210D0" w:rsidP="0044290D">
            <w:pPr>
              <w:ind w:firstLine="0"/>
              <w:jc w:val="center"/>
            </w:pPr>
          </w:p>
        </w:tc>
        <w:tc>
          <w:tcPr>
            <w:tcW w:w="851" w:type="dxa"/>
            <w:vMerge/>
            <w:tcBorders>
              <w:bottom w:val="double" w:sz="4" w:space="0" w:color="auto"/>
              <w:right w:val="double" w:sz="4" w:space="0" w:color="auto"/>
            </w:tcBorders>
            <w:vAlign w:val="center"/>
          </w:tcPr>
          <w:p w:rsidR="00E210D0" w:rsidRDefault="00E210D0" w:rsidP="0044290D">
            <w:pPr>
              <w:ind w:firstLine="0"/>
              <w:jc w:val="center"/>
            </w:pPr>
          </w:p>
        </w:tc>
        <w:tc>
          <w:tcPr>
            <w:tcW w:w="425" w:type="dxa"/>
            <w:tcBorders>
              <w:left w:val="double" w:sz="4" w:space="0" w:color="auto"/>
              <w:bottom w:val="double" w:sz="4" w:space="0" w:color="auto"/>
            </w:tcBorders>
            <w:vAlign w:val="center"/>
          </w:tcPr>
          <w:p w:rsidR="00E210D0" w:rsidRDefault="00E210D0" w:rsidP="0044290D">
            <w:pPr>
              <w:ind w:firstLine="0"/>
              <w:jc w:val="center"/>
            </w:pPr>
            <w:r>
              <w:t>3</w:t>
            </w:r>
          </w:p>
        </w:tc>
        <w:tc>
          <w:tcPr>
            <w:tcW w:w="709" w:type="dxa"/>
            <w:tcBorders>
              <w:bottom w:val="double" w:sz="4" w:space="0" w:color="auto"/>
            </w:tcBorders>
            <w:vAlign w:val="center"/>
          </w:tcPr>
          <w:p w:rsidR="00E210D0" w:rsidRPr="0044290D" w:rsidRDefault="006A0739" w:rsidP="0044290D">
            <w:pPr>
              <w:ind w:firstLine="0"/>
              <w:jc w:val="center"/>
              <w:rPr>
                <w:sz w:val="32"/>
                <w:szCs w:val="32"/>
              </w:rPr>
            </w:pPr>
            <w:r>
              <w:rPr>
                <w:sz w:val="32"/>
                <w:szCs w:val="32"/>
              </w:rPr>
              <w:t>30</w:t>
            </w:r>
          </w:p>
        </w:tc>
        <w:tc>
          <w:tcPr>
            <w:tcW w:w="992" w:type="dxa"/>
            <w:tcBorders>
              <w:bottom w:val="double" w:sz="4" w:space="0" w:color="auto"/>
            </w:tcBorders>
            <w:vAlign w:val="center"/>
          </w:tcPr>
          <w:p w:rsidR="00E210D0" w:rsidRPr="0044290D" w:rsidRDefault="00E210D0" w:rsidP="0044290D">
            <w:pPr>
              <w:ind w:firstLine="0"/>
              <w:jc w:val="center"/>
              <w:rPr>
                <w:sz w:val="32"/>
                <w:szCs w:val="32"/>
              </w:rPr>
            </w:pPr>
          </w:p>
        </w:tc>
        <w:tc>
          <w:tcPr>
            <w:tcW w:w="798" w:type="dxa"/>
            <w:tcBorders>
              <w:bottom w:val="double" w:sz="4" w:space="0" w:color="auto"/>
            </w:tcBorders>
            <w:vAlign w:val="center"/>
          </w:tcPr>
          <w:p w:rsidR="00E210D0" w:rsidRPr="0044290D" w:rsidRDefault="006A0739" w:rsidP="0044290D">
            <w:pPr>
              <w:ind w:firstLine="0"/>
              <w:jc w:val="center"/>
              <w:rPr>
                <w:sz w:val="32"/>
                <w:szCs w:val="32"/>
              </w:rPr>
            </w:pPr>
            <w:r>
              <w:rPr>
                <w:sz w:val="32"/>
                <w:szCs w:val="32"/>
              </w:rPr>
              <w:t>48</w:t>
            </w:r>
          </w:p>
        </w:tc>
        <w:tc>
          <w:tcPr>
            <w:tcW w:w="1045" w:type="dxa"/>
            <w:tcBorders>
              <w:bottom w:val="double" w:sz="4" w:space="0" w:color="auto"/>
            </w:tcBorders>
            <w:vAlign w:val="center"/>
          </w:tcPr>
          <w:p w:rsidR="00E210D0" w:rsidRPr="0044290D" w:rsidRDefault="00E210D0" w:rsidP="0044290D">
            <w:pPr>
              <w:ind w:firstLine="0"/>
              <w:jc w:val="center"/>
              <w:rPr>
                <w:sz w:val="32"/>
                <w:szCs w:val="32"/>
              </w:rPr>
            </w:pPr>
          </w:p>
        </w:tc>
        <w:tc>
          <w:tcPr>
            <w:tcW w:w="850" w:type="dxa"/>
            <w:tcBorders>
              <w:bottom w:val="double" w:sz="4" w:space="0" w:color="auto"/>
            </w:tcBorders>
            <w:vAlign w:val="center"/>
          </w:tcPr>
          <w:p w:rsidR="00E210D0" w:rsidRPr="0044290D" w:rsidRDefault="00E210D0" w:rsidP="0044290D">
            <w:pPr>
              <w:ind w:firstLine="0"/>
              <w:jc w:val="center"/>
              <w:rPr>
                <w:sz w:val="32"/>
                <w:szCs w:val="32"/>
              </w:rPr>
            </w:pPr>
          </w:p>
        </w:tc>
        <w:tc>
          <w:tcPr>
            <w:tcW w:w="1196" w:type="dxa"/>
            <w:tcBorders>
              <w:bottom w:val="double" w:sz="4" w:space="0" w:color="auto"/>
              <w:right w:val="double" w:sz="4" w:space="0" w:color="auto"/>
            </w:tcBorders>
            <w:vAlign w:val="center"/>
          </w:tcPr>
          <w:p w:rsidR="00E210D0" w:rsidRPr="0044290D" w:rsidRDefault="00E210D0" w:rsidP="0044290D">
            <w:pPr>
              <w:ind w:firstLine="0"/>
              <w:jc w:val="center"/>
              <w:rPr>
                <w:sz w:val="32"/>
                <w:szCs w:val="32"/>
              </w:rPr>
            </w:pPr>
          </w:p>
        </w:tc>
      </w:tr>
    </w:tbl>
    <w:p w:rsidR="002F2241" w:rsidRDefault="00BF5F6E">
      <w:r>
        <w:t>Se dau: a=37mm, b=28mm, φ</w:t>
      </w:r>
      <w:r>
        <w:rPr>
          <w:vertAlign w:val="subscript"/>
        </w:rPr>
        <w:t>1</w:t>
      </w:r>
      <w:r>
        <w:t xml:space="preserve"> =φ</w:t>
      </w:r>
      <w:r>
        <w:rPr>
          <w:vertAlign w:val="subscript"/>
        </w:rPr>
        <w:t>2</w:t>
      </w:r>
      <w:r>
        <w:t xml:space="preserve"> =φ</w:t>
      </w:r>
      <w:r>
        <w:rPr>
          <w:vertAlign w:val="subscript"/>
        </w:rPr>
        <w:t>3</w:t>
      </w:r>
      <w:r>
        <w:t xml:space="preserve"> =10</w:t>
      </w:r>
      <w:r>
        <w:rPr>
          <w:vertAlign w:val="superscript"/>
        </w:rPr>
        <w:t>0</w:t>
      </w:r>
      <w:r>
        <w:t>, φ</w:t>
      </w:r>
      <w:r>
        <w:rPr>
          <w:vertAlign w:val="subscript"/>
        </w:rPr>
        <w:t>1r</w:t>
      </w:r>
      <w:r>
        <w:t xml:space="preserve"> =5</w:t>
      </w:r>
      <w:r>
        <w:rPr>
          <w:vertAlign w:val="superscript"/>
        </w:rPr>
        <w:t>0</w:t>
      </w:r>
      <w:r>
        <w:t>,</w:t>
      </w:r>
    </w:p>
    <w:p w:rsidR="00BF5F6E" w:rsidRDefault="00BF5F6E">
      <w:r>
        <w:t>Constanta elastica pentru forta Q: K</w:t>
      </w:r>
      <w:r>
        <w:rPr>
          <w:vertAlign w:val="subscript"/>
        </w:rPr>
        <w:t>Q</w:t>
      </w:r>
      <w:r>
        <w:t>=3,3 daN/diviziune;</w:t>
      </w:r>
    </w:p>
    <w:p w:rsidR="00BF5F6E" w:rsidRPr="00BF5F6E" w:rsidRDefault="00BF5F6E">
      <w:r>
        <w:t>Constanta elastica pentru forta S: K</w:t>
      </w:r>
      <w:r>
        <w:rPr>
          <w:vertAlign w:val="subscript"/>
        </w:rPr>
        <w:t>S</w:t>
      </w:r>
      <w:r>
        <w:t>=5 daN/diviziune.</w:t>
      </w:r>
    </w:p>
    <w:sectPr w:rsidR="00BF5F6E" w:rsidRPr="00BF5F6E" w:rsidSect="00981A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81A41"/>
    <w:multiLevelType w:val="hybridMultilevel"/>
    <w:tmpl w:val="7786CF3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08"/>
  <w:hyphenationZone w:val="425"/>
  <w:characterSpacingControl w:val="doNotCompress"/>
  <w:compat/>
  <w:rsids>
    <w:rsidRoot w:val="001112EC"/>
    <w:rsid w:val="001112EC"/>
    <w:rsid w:val="001221B7"/>
    <w:rsid w:val="00173B14"/>
    <w:rsid w:val="0018156E"/>
    <w:rsid w:val="001A24DD"/>
    <w:rsid w:val="001D4F13"/>
    <w:rsid w:val="001E27DA"/>
    <w:rsid w:val="002243B3"/>
    <w:rsid w:val="00274444"/>
    <w:rsid w:val="002F2241"/>
    <w:rsid w:val="00337812"/>
    <w:rsid w:val="003B17CB"/>
    <w:rsid w:val="003F4E42"/>
    <w:rsid w:val="003F7463"/>
    <w:rsid w:val="0044290D"/>
    <w:rsid w:val="00490BDC"/>
    <w:rsid w:val="004C2B0B"/>
    <w:rsid w:val="004E56C9"/>
    <w:rsid w:val="005037FD"/>
    <w:rsid w:val="005912EE"/>
    <w:rsid w:val="005A4B3E"/>
    <w:rsid w:val="005A59AE"/>
    <w:rsid w:val="005C3B5D"/>
    <w:rsid w:val="00614030"/>
    <w:rsid w:val="006476A4"/>
    <w:rsid w:val="006779A4"/>
    <w:rsid w:val="006866B7"/>
    <w:rsid w:val="00692304"/>
    <w:rsid w:val="006A0739"/>
    <w:rsid w:val="00740BDC"/>
    <w:rsid w:val="00774475"/>
    <w:rsid w:val="00775934"/>
    <w:rsid w:val="0084382D"/>
    <w:rsid w:val="008B2FDA"/>
    <w:rsid w:val="008E191F"/>
    <w:rsid w:val="00935E20"/>
    <w:rsid w:val="00947CC2"/>
    <w:rsid w:val="00981A00"/>
    <w:rsid w:val="009B3921"/>
    <w:rsid w:val="009C75B3"/>
    <w:rsid w:val="00A57628"/>
    <w:rsid w:val="00A62572"/>
    <w:rsid w:val="00A87ABF"/>
    <w:rsid w:val="00AA385F"/>
    <w:rsid w:val="00AF3AA1"/>
    <w:rsid w:val="00B34EB4"/>
    <w:rsid w:val="00BC723E"/>
    <w:rsid w:val="00BD33A6"/>
    <w:rsid w:val="00BF5F6E"/>
    <w:rsid w:val="00CD3CA3"/>
    <w:rsid w:val="00D2309A"/>
    <w:rsid w:val="00D401ED"/>
    <w:rsid w:val="00D55B8B"/>
    <w:rsid w:val="00E14B43"/>
    <w:rsid w:val="00E210C5"/>
    <w:rsid w:val="00E210D0"/>
    <w:rsid w:val="00E56CD0"/>
    <w:rsid w:val="00EA01FA"/>
    <w:rsid w:val="00EB59A2"/>
    <w:rsid w:val="00EB5C64"/>
    <w:rsid w:val="00ED09A7"/>
    <w:rsid w:val="00F463AA"/>
    <w:rsid w:val="00FB167D"/>
    <w:rsid w:val="00FD48C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A00"/>
    <w:pPr>
      <w:ind w:firstLine="72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030"/>
    <w:rPr>
      <w:rFonts w:ascii="Tahoma" w:hAnsi="Tahoma" w:cs="Tahoma"/>
      <w:sz w:val="16"/>
      <w:szCs w:val="16"/>
    </w:rPr>
  </w:style>
  <w:style w:type="character" w:customStyle="1" w:styleId="BalloonTextChar">
    <w:name w:val="Balloon Text Char"/>
    <w:basedOn w:val="DefaultParagraphFont"/>
    <w:link w:val="BalloonText"/>
    <w:uiPriority w:val="99"/>
    <w:semiHidden/>
    <w:rsid w:val="00614030"/>
    <w:rPr>
      <w:rFonts w:ascii="Tahoma" w:hAnsi="Tahoma" w:cs="Tahoma"/>
      <w:sz w:val="16"/>
      <w:szCs w:val="16"/>
      <w:lang w:eastAsia="en-US"/>
    </w:rPr>
  </w:style>
  <w:style w:type="character" w:styleId="PlaceholderText">
    <w:name w:val="Placeholder Text"/>
    <w:basedOn w:val="DefaultParagraphFont"/>
    <w:uiPriority w:val="99"/>
    <w:semiHidden/>
    <w:rsid w:val="00614030"/>
    <w:rPr>
      <w:color w:val="808080"/>
    </w:rPr>
  </w:style>
  <w:style w:type="table" w:styleId="TableGrid">
    <w:name w:val="Table Grid"/>
    <w:basedOn w:val="TableNormal"/>
    <w:uiPriority w:val="59"/>
    <w:rsid w:val="006866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D33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F8C8F-2735-459E-9696-A8CBD8672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UPM</Company>
  <LinksUpToDate>false</LinksUpToDate>
  <CharactersWithSpaces>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mtero</dc:creator>
  <cp:keywords/>
  <cp:lastModifiedBy>mtero</cp:lastModifiedBy>
  <cp:revision>2</cp:revision>
  <dcterms:created xsi:type="dcterms:W3CDTF">2020-04-04T09:02:00Z</dcterms:created>
  <dcterms:modified xsi:type="dcterms:W3CDTF">2020-04-04T09:02:00Z</dcterms:modified>
</cp:coreProperties>
</file>